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10B" w:rsidRDefault="00F069EA" w:rsidP="00E2710B">
      <w:pPr>
        <w:jc w:val="center"/>
        <w:rPr>
          <w:b/>
          <w:spacing w:val="-10"/>
          <w:sz w:val="28"/>
          <w:szCs w:val="28"/>
        </w:rPr>
      </w:pPr>
      <w:r>
        <w:rPr>
          <w:b/>
          <w:noProof/>
          <w:spacing w:val="-10"/>
          <w:sz w:val="28"/>
          <w:szCs w:val="28"/>
        </w:rPr>
        <w:drawing>
          <wp:inline distT="0" distB="0" distL="0" distR="0" wp14:anchorId="46633A2E">
            <wp:extent cx="742950" cy="9810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42950" cy="981075"/>
                    </a:xfrm>
                    <a:prstGeom prst="rect">
                      <a:avLst/>
                    </a:prstGeom>
                    <a:noFill/>
                  </pic:spPr>
                </pic:pic>
              </a:graphicData>
            </a:graphic>
          </wp:inline>
        </w:drawing>
      </w:r>
    </w:p>
    <w:p w:rsidR="00F069EA" w:rsidRDefault="00F069EA" w:rsidP="00E2710B">
      <w:pPr>
        <w:jc w:val="center"/>
        <w:rPr>
          <w:b/>
          <w:spacing w:val="-10"/>
          <w:sz w:val="28"/>
          <w:szCs w:val="28"/>
        </w:rPr>
      </w:pPr>
    </w:p>
    <w:p w:rsidR="00E2710B" w:rsidRDefault="00E2710B" w:rsidP="00E2710B">
      <w:pPr>
        <w:jc w:val="center"/>
        <w:rPr>
          <w:b/>
          <w:spacing w:val="-10"/>
          <w:sz w:val="28"/>
          <w:szCs w:val="28"/>
        </w:rPr>
      </w:pPr>
      <w:r>
        <w:rPr>
          <w:b/>
          <w:spacing w:val="-10"/>
          <w:sz w:val="28"/>
          <w:szCs w:val="28"/>
        </w:rPr>
        <w:t xml:space="preserve">АДМИНИСТРАЦИЯ </w:t>
      </w:r>
      <w:proofErr w:type="gramStart"/>
      <w:r w:rsidR="00A64BB4">
        <w:rPr>
          <w:b/>
          <w:spacing w:val="-10"/>
          <w:sz w:val="28"/>
          <w:szCs w:val="28"/>
        </w:rPr>
        <w:t>ЗНАМЕНСКОГО</w:t>
      </w:r>
      <w:r>
        <w:rPr>
          <w:b/>
          <w:spacing w:val="-10"/>
          <w:sz w:val="28"/>
          <w:szCs w:val="28"/>
        </w:rPr>
        <w:t xml:space="preserve">  СЕЛЬСОВЕТА</w:t>
      </w:r>
      <w:proofErr w:type="gramEnd"/>
      <w:r>
        <w:rPr>
          <w:b/>
          <w:spacing w:val="-10"/>
          <w:sz w:val="28"/>
          <w:szCs w:val="28"/>
        </w:rPr>
        <w:t xml:space="preserve"> БАШМАКОВСКОГО РАЙОНА ПЕНЗЕНСКОЙ ОБЛАСТИ</w:t>
      </w:r>
    </w:p>
    <w:tbl>
      <w:tblPr>
        <w:tblpPr w:leftFromText="180" w:rightFromText="180" w:vertAnchor="page" w:horzAnchor="margin" w:tblpY="4246"/>
        <w:tblW w:w="9606" w:type="dxa"/>
        <w:tblLayout w:type="fixed"/>
        <w:tblCellMar>
          <w:left w:w="0" w:type="dxa"/>
          <w:right w:w="0" w:type="dxa"/>
        </w:tblCellMar>
        <w:tblLook w:val="01E0" w:firstRow="1" w:lastRow="1" w:firstColumn="1" w:lastColumn="1" w:noHBand="0" w:noVBand="0"/>
      </w:tblPr>
      <w:tblGrid>
        <w:gridCol w:w="9606"/>
      </w:tblGrid>
      <w:tr w:rsidR="00F069EA" w:rsidRPr="00F069EA" w:rsidTr="00F069EA">
        <w:tblPrEx>
          <w:tblCellMar>
            <w:top w:w="0" w:type="dxa"/>
            <w:left w:w="0" w:type="dxa"/>
            <w:bottom w:w="0" w:type="dxa"/>
            <w:right w:w="0" w:type="dxa"/>
          </w:tblCellMar>
        </w:tblPrEx>
        <w:trPr>
          <w:trHeight w:hRule="exact" w:val="524"/>
        </w:trPr>
        <w:tc>
          <w:tcPr>
            <w:tcW w:w="9606" w:type="dxa"/>
            <w:vAlign w:val="center"/>
          </w:tcPr>
          <w:p w:rsidR="00F069EA" w:rsidRPr="00F069EA" w:rsidRDefault="00F069EA" w:rsidP="00F069EA">
            <w:pPr>
              <w:keepNext/>
              <w:jc w:val="center"/>
              <w:outlineLvl w:val="2"/>
              <w:rPr>
                <w:b/>
                <w:sz w:val="28"/>
                <w:szCs w:val="28"/>
              </w:rPr>
            </w:pPr>
            <w:r w:rsidRPr="00F069EA">
              <w:rPr>
                <w:b/>
                <w:sz w:val="28"/>
                <w:szCs w:val="28"/>
              </w:rPr>
              <w:t>ПОСТАНОВЛЕНИЕ</w:t>
            </w:r>
          </w:p>
        </w:tc>
      </w:tr>
    </w:tbl>
    <w:p w:rsidR="00F069EA" w:rsidRDefault="00F069EA" w:rsidP="00E2710B">
      <w:pPr>
        <w:jc w:val="center"/>
        <w:rPr>
          <w:b/>
          <w:spacing w:val="-10"/>
          <w:sz w:val="28"/>
          <w:szCs w:val="28"/>
        </w:rPr>
      </w:pPr>
    </w:p>
    <w:p w:rsidR="00F069EA" w:rsidRPr="00F069EA" w:rsidRDefault="00F069EA" w:rsidP="00F069EA">
      <w:pPr>
        <w:spacing w:line="192" w:lineRule="auto"/>
        <w:jc w:val="both"/>
        <w:rPr>
          <w:sz w:val="30"/>
          <w:szCs w:val="20"/>
        </w:rPr>
      </w:pPr>
    </w:p>
    <w:tbl>
      <w:tblPr>
        <w:tblpPr w:leftFromText="180" w:rightFromText="180" w:vertAnchor="text" w:horzAnchor="page" w:tblpX="4066" w:tblpY="-66"/>
        <w:tblW w:w="0" w:type="auto"/>
        <w:tblLayout w:type="fixed"/>
        <w:tblCellMar>
          <w:left w:w="0" w:type="dxa"/>
          <w:right w:w="0" w:type="dxa"/>
        </w:tblCellMar>
        <w:tblLook w:val="0000" w:firstRow="0" w:lastRow="0" w:firstColumn="0" w:lastColumn="0" w:noHBand="0" w:noVBand="0"/>
      </w:tblPr>
      <w:tblGrid>
        <w:gridCol w:w="284"/>
        <w:gridCol w:w="2835"/>
        <w:gridCol w:w="397"/>
        <w:gridCol w:w="1134"/>
      </w:tblGrid>
      <w:tr w:rsidR="00F069EA" w:rsidRPr="00F069EA" w:rsidTr="003713A4">
        <w:tblPrEx>
          <w:tblCellMar>
            <w:top w:w="0" w:type="dxa"/>
            <w:left w:w="0" w:type="dxa"/>
            <w:bottom w:w="0" w:type="dxa"/>
            <w:right w:w="0" w:type="dxa"/>
          </w:tblCellMar>
        </w:tblPrEx>
        <w:tc>
          <w:tcPr>
            <w:tcW w:w="284" w:type="dxa"/>
            <w:vAlign w:val="bottom"/>
          </w:tcPr>
          <w:p w:rsidR="00F069EA" w:rsidRPr="00F069EA" w:rsidRDefault="00F069EA" w:rsidP="00F069EA">
            <w:proofErr w:type="gramStart"/>
            <w:r w:rsidRPr="00F069EA">
              <w:t>от</w:t>
            </w:r>
            <w:proofErr w:type="gramEnd"/>
          </w:p>
        </w:tc>
        <w:tc>
          <w:tcPr>
            <w:tcW w:w="2835" w:type="dxa"/>
            <w:tcBorders>
              <w:bottom w:val="single" w:sz="6" w:space="0" w:color="auto"/>
            </w:tcBorders>
          </w:tcPr>
          <w:p w:rsidR="00F069EA" w:rsidRPr="00F069EA" w:rsidRDefault="003D0EB8" w:rsidP="00F069EA">
            <w:pPr>
              <w:jc w:val="center"/>
            </w:pPr>
            <w:r>
              <w:t>17</w:t>
            </w:r>
            <w:r w:rsidR="00F069EA" w:rsidRPr="00F069EA">
              <w:t>.11.2020</w:t>
            </w:r>
          </w:p>
        </w:tc>
        <w:tc>
          <w:tcPr>
            <w:tcW w:w="397" w:type="dxa"/>
            <w:vAlign w:val="bottom"/>
          </w:tcPr>
          <w:p w:rsidR="00F069EA" w:rsidRPr="00F069EA" w:rsidRDefault="00F069EA" w:rsidP="00F069EA">
            <w:pPr>
              <w:jc w:val="center"/>
            </w:pPr>
            <w:r w:rsidRPr="00F069EA">
              <w:t>№</w:t>
            </w:r>
          </w:p>
        </w:tc>
        <w:tc>
          <w:tcPr>
            <w:tcW w:w="1134" w:type="dxa"/>
            <w:tcBorders>
              <w:bottom w:val="single" w:sz="6" w:space="0" w:color="auto"/>
            </w:tcBorders>
          </w:tcPr>
          <w:p w:rsidR="00F069EA" w:rsidRPr="00F069EA" w:rsidRDefault="003D0EB8" w:rsidP="00F069EA">
            <w:pPr>
              <w:jc w:val="center"/>
            </w:pPr>
            <w:r>
              <w:t>99</w:t>
            </w:r>
            <w:r w:rsidR="00F069EA" w:rsidRPr="00F069EA">
              <w:t>-п</w:t>
            </w:r>
          </w:p>
        </w:tc>
      </w:tr>
      <w:tr w:rsidR="00F069EA" w:rsidRPr="00F069EA" w:rsidTr="003713A4">
        <w:tblPrEx>
          <w:tblCellMar>
            <w:top w:w="0" w:type="dxa"/>
            <w:left w:w="0" w:type="dxa"/>
            <w:bottom w:w="0" w:type="dxa"/>
            <w:right w:w="0" w:type="dxa"/>
          </w:tblCellMar>
        </w:tblPrEx>
        <w:tc>
          <w:tcPr>
            <w:tcW w:w="4650" w:type="dxa"/>
            <w:gridSpan w:val="4"/>
          </w:tcPr>
          <w:p w:rsidR="00F069EA" w:rsidRPr="00F069EA" w:rsidRDefault="00F069EA" w:rsidP="00F069EA">
            <w:pPr>
              <w:jc w:val="center"/>
              <w:rPr>
                <w:sz w:val="10"/>
              </w:rPr>
            </w:pPr>
          </w:p>
          <w:p w:rsidR="00F069EA" w:rsidRPr="00F069EA" w:rsidRDefault="00F069EA" w:rsidP="00F069EA">
            <w:pPr>
              <w:jc w:val="center"/>
            </w:pPr>
            <w:r w:rsidRPr="00F069EA">
              <w:t>с. Знаменское</w:t>
            </w:r>
          </w:p>
        </w:tc>
      </w:tr>
    </w:tbl>
    <w:p w:rsidR="001379E0" w:rsidRDefault="001379E0" w:rsidP="00E2710B">
      <w:pPr>
        <w:jc w:val="center"/>
        <w:rPr>
          <w:spacing w:val="-10"/>
        </w:rPr>
      </w:pPr>
    </w:p>
    <w:p w:rsidR="00F069EA" w:rsidRDefault="00F069EA" w:rsidP="001379E0">
      <w:pPr>
        <w:ind w:firstLine="567"/>
        <w:jc w:val="center"/>
        <w:rPr>
          <w:b/>
          <w:bCs/>
          <w:sz w:val="28"/>
          <w:szCs w:val="28"/>
        </w:rPr>
      </w:pPr>
    </w:p>
    <w:p w:rsidR="00F069EA" w:rsidRDefault="00F069EA" w:rsidP="001379E0">
      <w:pPr>
        <w:ind w:firstLine="567"/>
        <w:jc w:val="center"/>
        <w:rPr>
          <w:b/>
          <w:bCs/>
          <w:sz w:val="28"/>
          <w:szCs w:val="28"/>
        </w:rPr>
      </w:pPr>
    </w:p>
    <w:p w:rsidR="001379E0" w:rsidRPr="001379E0" w:rsidRDefault="001379E0" w:rsidP="001379E0">
      <w:pPr>
        <w:ind w:firstLine="567"/>
        <w:jc w:val="center"/>
        <w:rPr>
          <w:sz w:val="28"/>
          <w:szCs w:val="28"/>
        </w:rPr>
      </w:pPr>
      <w:r w:rsidRPr="001379E0">
        <w:rPr>
          <w:b/>
          <w:bCs/>
          <w:sz w:val="28"/>
          <w:szCs w:val="28"/>
        </w:rPr>
        <w:t>Об утверждении Порядка деятельности специализированной службы по вопросам похоронного дела, осуществляющей на территории</w:t>
      </w:r>
      <w:r w:rsidR="00A64BB4">
        <w:rPr>
          <w:b/>
          <w:bCs/>
          <w:sz w:val="28"/>
          <w:szCs w:val="28"/>
        </w:rPr>
        <w:t xml:space="preserve"> сельского </w:t>
      </w:r>
      <w:proofErr w:type="gramStart"/>
      <w:r w:rsidR="00A64BB4">
        <w:rPr>
          <w:b/>
          <w:bCs/>
          <w:sz w:val="28"/>
          <w:szCs w:val="28"/>
        </w:rPr>
        <w:t>поселения</w:t>
      </w:r>
      <w:r w:rsidRPr="001379E0">
        <w:rPr>
          <w:b/>
          <w:bCs/>
          <w:sz w:val="28"/>
          <w:szCs w:val="28"/>
        </w:rPr>
        <w:t xml:space="preserve"> </w:t>
      </w:r>
      <w:r>
        <w:rPr>
          <w:b/>
          <w:bCs/>
          <w:sz w:val="28"/>
          <w:szCs w:val="28"/>
        </w:rPr>
        <w:t xml:space="preserve"> </w:t>
      </w:r>
      <w:r w:rsidR="00A64BB4">
        <w:rPr>
          <w:b/>
          <w:bCs/>
          <w:sz w:val="28"/>
          <w:szCs w:val="28"/>
        </w:rPr>
        <w:t>Знаменский</w:t>
      </w:r>
      <w:proofErr w:type="gramEnd"/>
      <w:r w:rsidR="00A64BB4">
        <w:rPr>
          <w:b/>
          <w:bCs/>
          <w:sz w:val="28"/>
          <w:szCs w:val="28"/>
        </w:rPr>
        <w:t xml:space="preserve"> сельсовет</w:t>
      </w:r>
      <w:r>
        <w:rPr>
          <w:b/>
          <w:bCs/>
          <w:sz w:val="28"/>
          <w:szCs w:val="28"/>
        </w:rPr>
        <w:t xml:space="preserve"> Башмаковского </w:t>
      </w:r>
      <w:r w:rsidRPr="001379E0">
        <w:rPr>
          <w:b/>
          <w:bCs/>
          <w:sz w:val="28"/>
          <w:szCs w:val="28"/>
        </w:rPr>
        <w:t xml:space="preserve"> района Пензенской области</w:t>
      </w:r>
    </w:p>
    <w:p w:rsidR="001379E0" w:rsidRPr="001379E0" w:rsidRDefault="001379E0" w:rsidP="001379E0">
      <w:pPr>
        <w:ind w:firstLine="567"/>
        <w:jc w:val="both"/>
        <w:rPr>
          <w:sz w:val="28"/>
          <w:szCs w:val="28"/>
        </w:rPr>
      </w:pPr>
    </w:p>
    <w:p w:rsidR="001379E0" w:rsidRPr="001379E0" w:rsidRDefault="001379E0" w:rsidP="003D0EB8">
      <w:pPr>
        <w:ind w:firstLine="567"/>
        <w:jc w:val="both"/>
        <w:rPr>
          <w:sz w:val="28"/>
          <w:szCs w:val="28"/>
        </w:rPr>
      </w:pPr>
      <w:r w:rsidRPr="001379E0">
        <w:rPr>
          <w:sz w:val="28"/>
          <w:szCs w:val="28"/>
        </w:rPr>
        <w:t xml:space="preserve">В соответствии с Федеральным </w:t>
      </w:r>
      <w:hyperlink r:id="rId5" w:tgtFrame="_blank" w:history="1">
        <w:r w:rsidRPr="001379E0">
          <w:rPr>
            <w:sz w:val="28"/>
            <w:szCs w:val="28"/>
            <w:u w:val="single"/>
          </w:rPr>
          <w:t>законом</w:t>
        </w:r>
      </w:hyperlink>
      <w:r w:rsidRPr="001379E0">
        <w:rPr>
          <w:sz w:val="28"/>
          <w:szCs w:val="28"/>
        </w:rPr>
        <w:t xml:space="preserve"> от 6 октября 2003 года N 131-ФЗ «Об общих принципах организации местного самоуправления в Российской Федерации», Федеральным </w:t>
      </w:r>
      <w:hyperlink r:id="rId6" w:tgtFrame="_blank" w:history="1">
        <w:r w:rsidRPr="001379E0">
          <w:rPr>
            <w:sz w:val="28"/>
            <w:szCs w:val="28"/>
            <w:u w:val="single"/>
          </w:rPr>
          <w:t>законом</w:t>
        </w:r>
      </w:hyperlink>
      <w:r w:rsidRPr="001379E0">
        <w:rPr>
          <w:sz w:val="28"/>
          <w:szCs w:val="28"/>
        </w:rPr>
        <w:t xml:space="preserve"> от 12 января 1996 года N 8-ФЗ «О погребении и похоронном деле», </w:t>
      </w:r>
      <w:hyperlink r:id="rId7" w:tgtFrame="_blank" w:history="1">
        <w:r w:rsidRPr="001379E0">
          <w:rPr>
            <w:sz w:val="28"/>
            <w:szCs w:val="28"/>
            <w:u w:val="single"/>
          </w:rPr>
          <w:t>Указом</w:t>
        </w:r>
      </w:hyperlink>
      <w:r w:rsidRPr="001379E0">
        <w:rPr>
          <w:sz w:val="28"/>
          <w:szCs w:val="28"/>
        </w:rPr>
        <w:t xml:space="preserve"> Президента Российской Федерации от 29 июня 1996 года N 1001 «О гарантиях прав граждан на предоставление услуг по погребению умерших», руководствуясь</w:t>
      </w:r>
      <w:r>
        <w:rPr>
          <w:sz w:val="28"/>
          <w:szCs w:val="28"/>
        </w:rPr>
        <w:t xml:space="preserve"> статьей 23  Устава </w:t>
      </w:r>
      <w:r w:rsidR="00A64BB4">
        <w:rPr>
          <w:sz w:val="28"/>
          <w:szCs w:val="28"/>
        </w:rPr>
        <w:t>сельского поселения Знаменский сельсовет</w:t>
      </w:r>
      <w:r>
        <w:rPr>
          <w:sz w:val="28"/>
          <w:szCs w:val="28"/>
        </w:rPr>
        <w:t xml:space="preserve">  Башмаковского </w:t>
      </w:r>
      <w:r w:rsidRPr="001379E0">
        <w:rPr>
          <w:sz w:val="28"/>
          <w:szCs w:val="28"/>
        </w:rPr>
        <w:t>района Пензенской области,</w:t>
      </w:r>
    </w:p>
    <w:p w:rsidR="001379E0" w:rsidRDefault="001379E0" w:rsidP="001379E0">
      <w:pPr>
        <w:jc w:val="center"/>
        <w:rPr>
          <w:b/>
          <w:spacing w:val="-10"/>
          <w:sz w:val="28"/>
          <w:szCs w:val="28"/>
        </w:rPr>
      </w:pPr>
      <w:r>
        <w:rPr>
          <w:b/>
          <w:spacing w:val="-10"/>
          <w:sz w:val="28"/>
          <w:szCs w:val="28"/>
        </w:rPr>
        <w:t xml:space="preserve">Администрация </w:t>
      </w:r>
      <w:proofErr w:type="gramStart"/>
      <w:r w:rsidR="00A64BB4">
        <w:rPr>
          <w:b/>
          <w:spacing w:val="-10"/>
          <w:sz w:val="28"/>
          <w:szCs w:val="28"/>
        </w:rPr>
        <w:t>Знаменского</w:t>
      </w:r>
      <w:r>
        <w:rPr>
          <w:b/>
          <w:spacing w:val="-10"/>
          <w:sz w:val="28"/>
          <w:szCs w:val="28"/>
        </w:rPr>
        <w:t xml:space="preserve">  сельсовета</w:t>
      </w:r>
      <w:proofErr w:type="gramEnd"/>
      <w:r>
        <w:rPr>
          <w:b/>
          <w:spacing w:val="-10"/>
          <w:sz w:val="28"/>
          <w:szCs w:val="28"/>
        </w:rPr>
        <w:t xml:space="preserve"> </w:t>
      </w:r>
    </w:p>
    <w:p w:rsidR="001379E0" w:rsidRPr="003D0EB8" w:rsidRDefault="001379E0" w:rsidP="003D0EB8">
      <w:pPr>
        <w:jc w:val="center"/>
        <w:rPr>
          <w:b/>
          <w:spacing w:val="-10"/>
          <w:sz w:val="28"/>
          <w:szCs w:val="28"/>
        </w:rPr>
      </w:pPr>
      <w:r>
        <w:rPr>
          <w:b/>
          <w:spacing w:val="-10"/>
          <w:sz w:val="28"/>
          <w:szCs w:val="28"/>
        </w:rPr>
        <w:t xml:space="preserve">Башмаковского района Пензенской области п о с т а н о в л я е </w:t>
      </w:r>
      <w:proofErr w:type="gramStart"/>
      <w:r>
        <w:rPr>
          <w:b/>
          <w:spacing w:val="-10"/>
          <w:sz w:val="28"/>
          <w:szCs w:val="28"/>
        </w:rPr>
        <w:t>т :</w:t>
      </w:r>
      <w:proofErr w:type="gramEnd"/>
    </w:p>
    <w:p w:rsidR="001379E0" w:rsidRDefault="001379E0" w:rsidP="001379E0">
      <w:pPr>
        <w:ind w:firstLine="567"/>
        <w:jc w:val="both"/>
        <w:rPr>
          <w:sz w:val="28"/>
          <w:szCs w:val="28"/>
        </w:rPr>
      </w:pPr>
      <w:r w:rsidRPr="001379E0">
        <w:rPr>
          <w:sz w:val="28"/>
          <w:szCs w:val="28"/>
        </w:rPr>
        <w:t xml:space="preserve">1. Утвердить прилагаемый Порядок деятельности специализированной службы по вопросам похоронного дела, осуществляющей на </w:t>
      </w:r>
      <w:proofErr w:type="gramStart"/>
      <w:r w:rsidRPr="001379E0">
        <w:rPr>
          <w:sz w:val="28"/>
          <w:szCs w:val="28"/>
        </w:rPr>
        <w:t xml:space="preserve">территории </w:t>
      </w:r>
      <w:r>
        <w:rPr>
          <w:sz w:val="28"/>
          <w:szCs w:val="28"/>
        </w:rPr>
        <w:t xml:space="preserve"> </w:t>
      </w:r>
      <w:r w:rsidR="00A64BB4" w:rsidRPr="00A64BB4">
        <w:rPr>
          <w:sz w:val="28"/>
          <w:szCs w:val="28"/>
        </w:rPr>
        <w:t>сельского</w:t>
      </w:r>
      <w:proofErr w:type="gramEnd"/>
      <w:r w:rsidR="00A64BB4" w:rsidRPr="00A64BB4">
        <w:rPr>
          <w:sz w:val="28"/>
          <w:szCs w:val="28"/>
        </w:rPr>
        <w:t xml:space="preserve"> поселения Знаменский сельсовет </w:t>
      </w:r>
      <w:r>
        <w:rPr>
          <w:sz w:val="28"/>
          <w:szCs w:val="28"/>
        </w:rPr>
        <w:t xml:space="preserve">Башмаковского </w:t>
      </w:r>
      <w:r w:rsidRPr="001379E0">
        <w:rPr>
          <w:sz w:val="28"/>
          <w:szCs w:val="28"/>
        </w:rPr>
        <w:t>района Пензенской области погребение умерших и оказание услуг по погребению согласно приложению.</w:t>
      </w:r>
    </w:p>
    <w:p w:rsidR="001379E0" w:rsidRPr="001379E0" w:rsidRDefault="001379E0" w:rsidP="001379E0">
      <w:pPr>
        <w:ind w:firstLine="709"/>
        <w:jc w:val="both"/>
        <w:rPr>
          <w:sz w:val="28"/>
          <w:szCs w:val="28"/>
        </w:rPr>
      </w:pPr>
      <w:r>
        <w:rPr>
          <w:sz w:val="28"/>
          <w:szCs w:val="28"/>
        </w:rPr>
        <w:t xml:space="preserve"> </w:t>
      </w:r>
      <w:r>
        <w:rPr>
          <w:spacing w:val="-10"/>
          <w:sz w:val="28"/>
          <w:szCs w:val="28"/>
        </w:rPr>
        <w:t>2. Н</w:t>
      </w:r>
      <w:r w:rsidRPr="00087D79">
        <w:rPr>
          <w:spacing w:val="-10"/>
          <w:sz w:val="28"/>
          <w:szCs w:val="28"/>
        </w:rPr>
        <w:t>астоящее постановление</w:t>
      </w:r>
      <w:r w:rsidRPr="001379E0">
        <w:rPr>
          <w:spacing w:val="-10"/>
          <w:sz w:val="28"/>
          <w:szCs w:val="28"/>
        </w:rPr>
        <w:t xml:space="preserve"> </w:t>
      </w:r>
      <w:proofErr w:type="gramStart"/>
      <w:r>
        <w:rPr>
          <w:spacing w:val="-10"/>
          <w:sz w:val="28"/>
          <w:szCs w:val="28"/>
        </w:rPr>
        <w:t>опубли</w:t>
      </w:r>
      <w:r w:rsidRPr="00087D79">
        <w:rPr>
          <w:spacing w:val="-10"/>
          <w:sz w:val="28"/>
          <w:szCs w:val="28"/>
        </w:rPr>
        <w:t xml:space="preserve">ковать </w:t>
      </w:r>
      <w:r>
        <w:rPr>
          <w:spacing w:val="-10"/>
          <w:sz w:val="28"/>
          <w:szCs w:val="28"/>
        </w:rPr>
        <w:t xml:space="preserve"> </w:t>
      </w:r>
      <w:r w:rsidRPr="00087D79">
        <w:rPr>
          <w:spacing w:val="-10"/>
          <w:sz w:val="28"/>
          <w:szCs w:val="28"/>
        </w:rPr>
        <w:t>в</w:t>
      </w:r>
      <w:proofErr w:type="gramEnd"/>
      <w:r w:rsidRPr="00087D79">
        <w:rPr>
          <w:spacing w:val="-10"/>
          <w:sz w:val="28"/>
          <w:szCs w:val="28"/>
        </w:rPr>
        <w:t xml:space="preserve"> информационном бюллетене «</w:t>
      </w:r>
      <w:r w:rsidR="00A64BB4">
        <w:rPr>
          <w:spacing w:val="-10"/>
          <w:sz w:val="28"/>
          <w:szCs w:val="28"/>
        </w:rPr>
        <w:t>Буртасские</w:t>
      </w:r>
      <w:r>
        <w:rPr>
          <w:spacing w:val="-10"/>
          <w:sz w:val="28"/>
          <w:szCs w:val="28"/>
        </w:rPr>
        <w:t xml:space="preserve"> вести</w:t>
      </w:r>
      <w:r w:rsidRPr="00087D79">
        <w:rPr>
          <w:spacing w:val="-10"/>
          <w:sz w:val="28"/>
          <w:szCs w:val="28"/>
        </w:rPr>
        <w:t xml:space="preserve">» и разместить на официальном сайте администрации </w:t>
      </w:r>
      <w:r w:rsidR="00A64BB4">
        <w:rPr>
          <w:spacing w:val="-10"/>
          <w:sz w:val="28"/>
          <w:szCs w:val="28"/>
        </w:rPr>
        <w:t>Знаменского</w:t>
      </w:r>
      <w:r w:rsidRPr="00087D79">
        <w:rPr>
          <w:spacing w:val="-10"/>
          <w:sz w:val="28"/>
          <w:szCs w:val="28"/>
        </w:rPr>
        <w:t xml:space="preserve"> сельсовета Башмаковского района Пензенской области в</w:t>
      </w:r>
      <w:r w:rsidR="00391C3D">
        <w:rPr>
          <w:spacing w:val="-10"/>
          <w:sz w:val="28"/>
          <w:szCs w:val="28"/>
        </w:rPr>
        <w:t xml:space="preserve"> информационно-телекоммуникационной </w:t>
      </w:r>
      <w:r w:rsidRPr="00087D79">
        <w:rPr>
          <w:spacing w:val="-10"/>
          <w:sz w:val="28"/>
          <w:szCs w:val="28"/>
        </w:rPr>
        <w:t xml:space="preserve"> сети «Интернет».</w:t>
      </w:r>
    </w:p>
    <w:p w:rsidR="001379E0" w:rsidRPr="00087D79" w:rsidRDefault="001379E0" w:rsidP="001379E0">
      <w:pPr>
        <w:jc w:val="both"/>
        <w:rPr>
          <w:spacing w:val="-10"/>
          <w:sz w:val="28"/>
          <w:szCs w:val="28"/>
        </w:rPr>
      </w:pPr>
      <w:r>
        <w:rPr>
          <w:sz w:val="28"/>
          <w:szCs w:val="28"/>
        </w:rPr>
        <w:t xml:space="preserve">    </w:t>
      </w:r>
      <w:r>
        <w:rPr>
          <w:spacing w:val="-10"/>
          <w:sz w:val="28"/>
          <w:szCs w:val="28"/>
        </w:rPr>
        <w:t xml:space="preserve">        3</w:t>
      </w:r>
      <w:r w:rsidRPr="00087D79">
        <w:rPr>
          <w:spacing w:val="-10"/>
          <w:sz w:val="28"/>
          <w:szCs w:val="28"/>
        </w:rPr>
        <w:t>.</w:t>
      </w:r>
      <w:r>
        <w:rPr>
          <w:spacing w:val="-10"/>
          <w:sz w:val="28"/>
          <w:szCs w:val="28"/>
        </w:rPr>
        <w:t xml:space="preserve"> </w:t>
      </w:r>
      <w:r w:rsidRPr="00087D79">
        <w:rPr>
          <w:spacing w:val="-10"/>
          <w:sz w:val="28"/>
          <w:szCs w:val="28"/>
        </w:rPr>
        <w:t>Настоящее пос</w:t>
      </w:r>
      <w:r>
        <w:rPr>
          <w:spacing w:val="-10"/>
          <w:sz w:val="28"/>
          <w:szCs w:val="28"/>
        </w:rPr>
        <w:t xml:space="preserve">тановление вступает в </w:t>
      </w:r>
      <w:proofErr w:type="gramStart"/>
      <w:r>
        <w:rPr>
          <w:spacing w:val="-10"/>
          <w:sz w:val="28"/>
          <w:szCs w:val="28"/>
        </w:rPr>
        <w:t>силу  на</w:t>
      </w:r>
      <w:proofErr w:type="gramEnd"/>
      <w:r>
        <w:rPr>
          <w:spacing w:val="-10"/>
          <w:sz w:val="28"/>
          <w:szCs w:val="28"/>
        </w:rPr>
        <w:t xml:space="preserve"> следующий день после дня его официального опубликования</w:t>
      </w:r>
      <w:r w:rsidRPr="00087D79">
        <w:rPr>
          <w:spacing w:val="-10"/>
          <w:sz w:val="28"/>
          <w:szCs w:val="28"/>
        </w:rPr>
        <w:t>.</w:t>
      </w:r>
    </w:p>
    <w:p w:rsidR="001379E0" w:rsidRPr="00087D79" w:rsidRDefault="001379E0" w:rsidP="003D0EB8">
      <w:pPr>
        <w:ind w:firstLine="709"/>
        <w:jc w:val="both"/>
        <w:rPr>
          <w:spacing w:val="-10"/>
          <w:sz w:val="28"/>
          <w:szCs w:val="28"/>
        </w:rPr>
      </w:pPr>
      <w:r>
        <w:rPr>
          <w:spacing w:val="-10"/>
          <w:sz w:val="28"/>
          <w:szCs w:val="28"/>
        </w:rPr>
        <w:t>4</w:t>
      </w:r>
      <w:r w:rsidRPr="00087D79">
        <w:rPr>
          <w:spacing w:val="-10"/>
          <w:sz w:val="28"/>
          <w:szCs w:val="28"/>
        </w:rPr>
        <w:t xml:space="preserve">. Контроль за исполнением настоящего постановления возложить </w:t>
      </w:r>
      <w:proofErr w:type="gramStart"/>
      <w:r w:rsidRPr="00087D79">
        <w:rPr>
          <w:spacing w:val="-10"/>
          <w:sz w:val="28"/>
          <w:szCs w:val="28"/>
        </w:rPr>
        <w:t xml:space="preserve">на  </w:t>
      </w:r>
      <w:proofErr w:type="spellStart"/>
      <w:r w:rsidR="00A64BB4">
        <w:rPr>
          <w:spacing w:val="-10"/>
          <w:sz w:val="28"/>
          <w:szCs w:val="28"/>
        </w:rPr>
        <w:t>и.о</w:t>
      </w:r>
      <w:proofErr w:type="spellEnd"/>
      <w:r w:rsidR="00A64BB4">
        <w:rPr>
          <w:spacing w:val="-10"/>
          <w:sz w:val="28"/>
          <w:szCs w:val="28"/>
        </w:rPr>
        <w:t>.</w:t>
      </w:r>
      <w:proofErr w:type="gramEnd"/>
      <w:r w:rsidR="00A64BB4">
        <w:rPr>
          <w:spacing w:val="-10"/>
          <w:sz w:val="28"/>
          <w:szCs w:val="28"/>
        </w:rPr>
        <w:t xml:space="preserve"> главы</w:t>
      </w:r>
      <w:r>
        <w:rPr>
          <w:spacing w:val="-10"/>
          <w:sz w:val="28"/>
          <w:szCs w:val="28"/>
        </w:rPr>
        <w:t xml:space="preserve"> администрации</w:t>
      </w:r>
      <w:r w:rsidRPr="00087D79">
        <w:rPr>
          <w:spacing w:val="-10"/>
          <w:sz w:val="28"/>
          <w:szCs w:val="28"/>
        </w:rPr>
        <w:t xml:space="preserve"> </w:t>
      </w:r>
      <w:r w:rsidR="00A64BB4">
        <w:rPr>
          <w:spacing w:val="-10"/>
          <w:sz w:val="28"/>
          <w:szCs w:val="28"/>
        </w:rPr>
        <w:t>Знаменского</w:t>
      </w:r>
      <w:r w:rsidRPr="00087D79">
        <w:rPr>
          <w:spacing w:val="-10"/>
          <w:sz w:val="28"/>
          <w:szCs w:val="28"/>
        </w:rPr>
        <w:t xml:space="preserve"> сельсовета</w:t>
      </w:r>
      <w:r w:rsidRPr="00087D79">
        <w:rPr>
          <w:b/>
          <w:spacing w:val="-10"/>
          <w:sz w:val="28"/>
          <w:szCs w:val="28"/>
        </w:rPr>
        <w:t xml:space="preserve"> </w:t>
      </w:r>
      <w:r w:rsidRPr="00087D79">
        <w:rPr>
          <w:spacing w:val="-10"/>
          <w:sz w:val="28"/>
          <w:szCs w:val="28"/>
        </w:rPr>
        <w:t>Башмаковского района Пензенской области</w:t>
      </w:r>
      <w:r w:rsidR="00A64BB4">
        <w:rPr>
          <w:spacing w:val="-10"/>
          <w:sz w:val="28"/>
          <w:szCs w:val="28"/>
        </w:rPr>
        <w:t xml:space="preserve"> Ульянова А.И.</w:t>
      </w:r>
    </w:p>
    <w:p w:rsidR="001379E0" w:rsidRPr="00087D79" w:rsidRDefault="00A64BB4" w:rsidP="001379E0">
      <w:pPr>
        <w:jc w:val="both"/>
        <w:rPr>
          <w:spacing w:val="-10"/>
          <w:sz w:val="28"/>
          <w:szCs w:val="28"/>
        </w:rPr>
      </w:pPr>
      <w:proofErr w:type="spellStart"/>
      <w:r>
        <w:rPr>
          <w:spacing w:val="-10"/>
          <w:sz w:val="28"/>
          <w:szCs w:val="28"/>
        </w:rPr>
        <w:t>И.о</w:t>
      </w:r>
      <w:proofErr w:type="spellEnd"/>
      <w:r>
        <w:rPr>
          <w:spacing w:val="-10"/>
          <w:sz w:val="28"/>
          <w:szCs w:val="28"/>
        </w:rPr>
        <w:t>. главы</w:t>
      </w:r>
      <w:r w:rsidR="001379E0" w:rsidRPr="00087D79">
        <w:rPr>
          <w:spacing w:val="-10"/>
          <w:sz w:val="28"/>
          <w:szCs w:val="28"/>
        </w:rPr>
        <w:t xml:space="preserve"> администрации</w:t>
      </w:r>
    </w:p>
    <w:p w:rsidR="001379E0" w:rsidRPr="00087D79" w:rsidRDefault="00A64BB4" w:rsidP="001379E0">
      <w:pPr>
        <w:jc w:val="both"/>
        <w:rPr>
          <w:spacing w:val="-10"/>
          <w:sz w:val="28"/>
          <w:szCs w:val="28"/>
        </w:rPr>
      </w:pPr>
      <w:r>
        <w:rPr>
          <w:spacing w:val="-10"/>
          <w:sz w:val="28"/>
          <w:szCs w:val="28"/>
        </w:rPr>
        <w:t>Знаменского</w:t>
      </w:r>
      <w:r w:rsidR="001379E0" w:rsidRPr="00087D79">
        <w:rPr>
          <w:spacing w:val="-10"/>
          <w:sz w:val="28"/>
          <w:szCs w:val="28"/>
        </w:rPr>
        <w:t xml:space="preserve"> сельсовета</w:t>
      </w:r>
      <w:r>
        <w:rPr>
          <w:spacing w:val="-10"/>
          <w:sz w:val="28"/>
          <w:szCs w:val="28"/>
        </w:rPr>
        <w:t xml:space="preserve">                                                             А.И. Ульянов</w:t>
      </w:r>
    </w:p>
    <w:p w:rsidR="001379E0" w:rsidRDefault="00A64BB4" w:rsidP="001379E0">
      <w:pPr>
        <w:jc w:val="both"/>
        <w:rPr>
          <w:bCs/>
        </w:rPr>
      </w:pPr>
      <w:r>
        <w:rPr>
          <w:bCs/>
        </w:rPr>
        <w:lastRenderedPageBreak/>
        <w:t xml:space="preserve"> </w:t>
      </w:r>
    </w:p>
    <w:p w:rsidR="001379E0" w:rsidRPr="001379E0" w:rsidRDefault="001379E0" w:rsidP="001379E0">
      <w:pPr>
        <w:ind w:firstLine="567"/>
        <w:jc w:val="right"/>
      </w:pPr>
      <w:r w:rsidRPr="001379E0">
        <w:rPr>
          <w:bCs/>
        </w:rPr>
        <w:t>Приложение № 1</w:t>
      </w:r>
    </w:p>
    <w:p w:rsidR="001379E0" w:rsidRPr="001379E0" w:rsidRDefault="001379E0" w:rsidP="001379E0">
      <w:pPr>
        <w:ind w:firstLine="567"/>
        <w:jc w:val="right"/>
        <w:rPr>
          <w:bCs/>
        </w:rPr>
      </w:pPr>
      <w:r w:rsidRPr="001379E0">
        <w:rPr>
          <w:bCs/>
        </w:rPr>
        <w:t>к постановлению администрации</w:t>
      </w:r>
    </w:p>
    <w:p w:rsidR="001379E0" w:rsidRPr="001379E0" w:rsidRDefault="00A64BB4" w:rsidP="001379E0">
      <w:pPr>
        <w:ind w:firstLine="567"/>
        <w:jc w:val="right"/>
        <w:rPr>
          <w:bCs/>
        </w:rPr>
      </w:pPr>
      <w:r>
        <w:rPr>
          <w:bCs/>
        </w:rPr>
        <w:t>Знаменского</w:t>
      </w:r>
      <w:r w:rsidR="001379E0">
        <w:rPr>
          <w:bCs/>
        </w:rPr>
        <w:t xml:space="preserve"> сельсовета </w:t>
      </w:r>
    </w:p>
    <w:p w:rsidR="001379E0" w:rsidRPr="001379E0" w:rsidRDefault="001379E0" w:rsidP="001379E0">
      <w:pPr>
        <w:ind w:firstLine="567"/>
        <w:jc w:val="right"/>
      </w:pPr>
      <w:proofErr w:type="gramStart"/>
      <w:r>
        <w:rPr>
          <w:bCs/>
        </w:rPr>
        <w:t xml:space="preserve">Башмаковского </w:t>
      </w:r>
      <w:r w:rsidRPr="001379E0">
        <w:rPr>
          <w:bCs/>
        </w:rPr>
        <w:t xml:space="preserve"> района</w:t>
      </w:r>
      <w:proofErr w:type="gramEnd"/>
      <w:r w:rsidRPr="001379E0">
        <w:rPr>
          <w:bCs/>
        </w:rPr>
        <w:t xml:space="preserve"> Пензенской области</w:t>
      </w:r>
    </w:p>
    <w:p w:rsidR="001379E0" w:rsidRPr="001379E0" w:rsidRDefault="003D0EB8" w:rsidP="001379E0">
      <w:pPr>
        <w:ind w:firstLine="567"/>
        <w:jc w:val="right"/>
        <w:rPr>
          <w:bCs/>
        </w:rPr>
      </w:pPr>
      <w:r>
        <w:rPr>
          <w:bCs/>
        </w:rPr>
        <w:t>от  17.11.2020 №  99-п</w:t>
      </w:r>
      <w:bookmarkStart w:id="0" w:name="_GoBack"/>
      <w:bookmarkEnd w:id="0"/>
    </w:p>
    <w:p w:rsidR="001379E0" w:rsidRPr="001379E0" w:rsidRDefault="001379E0" w:rsidP="001379E0">
      <w:pPr>
        <w:ind w:firstLine="567"/>
        <w:jc w:val="right"/>
      </w:pPr>
    </w:p>
    <w:p w:rsidR="001379E0" w:rsidRPr="001379E0" w:rsidRDefault="001379E0" w:rsidP="001379E0">
      <w:pPr>
        <w:widowControl w:val="0"/>
        <w:autoSpaceDE w:val="0"/>
        <w:autoSpaceDN w:val="0"/>
        <w:jc w:val="center"/>
        <w:rPr>
          <w:b/>
        </w:rPr>
      </w:pPr>
      <w:bookmarkStart w:id="1" w:name="P30"/>
      <w:bookmarkEnd w:id="1"/>
      <w:r w:rsidRPr="001379E0">
        <w:rPr>
          <w:b/>
        </w:rPr>
        <w:t>ПОРЯДОК</w:t>
      </w:r>
    </w:p>
    <w:p w:rsidR="001379E0" w:rsidRPr="001379E0" w:rsidRDefault="001379E0" w:rsidP="001379E0">
      <w:pPr>
        <w:widowControl w:val="0"/>
        <w:autoSpaceDE w:val="0"/>
        <w:autoSpaceDN w:val="0"/>
        <w:jc w:val="center"/>
        <w:rPr>
          <w:b/>
        </w:rPr>
      </w:pPr>
      <w:r w:rsidRPr="001379E0">
        <w:rPr>
          <w:b/>
        </w:rPr>
        <w:t>ДЕЯТЕЛЬНОСТИ СПЕЦИАЛИЗИРОВАННОЙ СЛУЖБЫ</w:t>
      </w:r>
    </w:p>
    <w:p w:rsidR="001379E0" w:rsidRPr="001379E0" w:rsidRDefault="001379E0" w:rsidP="001379E0">
      <w:pPr>
        <w:widowControl w:val="0"/>
        <w:autoSpaceDE w:val="0"/>
        <w:autoSpaceDN w:val="0"/>
        <w:jc w:val="center"/>
        <w:rPr>
          <w:b/>
        </w:rPr>
      </w:pPr>
      <w:r w:rsidRPr="001379E0">
        <w:rPr>
          <w:b/>
        </w:rPr>
        <w:t xml:space="preserve">ПО ВОПРОСАМ ПОХОРОННОГО ДЕЛА ОСУЩЕСТВЛЯЮЩЕЙ НА </w:t>
      </w:r>
      <w:r w:rsidR="00A64BB4" w:rsidRPr="001379E0">
        <w:rPr>
          <w:b/>
        </w:rPr>
        <w:t>ТЕРРИТОРИИ</w:t>
      </w:r>
      <w:r w:rsidR="00A64BB4">
        <w:rPr>
          <w:b/>
        </w:rPr>
        <w:t xml:space="preserve"> СЕЛЬСКОГО ПОСЕЛЕНИЯ</w:t>
      </w:r>
      <w:r w:rsidR="00A64BB4" w:rsidRPr="001379E0">
        <w:rPr>
          <w:b/>
        </w:rPr>
        <w:t xml:space="preserve"> </w:t>
      </w:r>
      <w:r w:rsidR="00A64BB4">
        <w:rPr>
          <w:b/>
        </w:rPr>
        <w:t>ЗНАМЕНСКИЙ СЕЛЬСОВЕТ</w:t>
      </w:r>
      <w:r>
        <w:rPr>
          <w:b/>
        </w:rPr>
        <w:t xml:space="preserve"> БАШМАКОВСКОГО </w:t>
      </w:r>
      <w:r w:rsidRPr="001379E0">
        <w:rPr>
          <w:b/>
        </w:rPr>
        <w:t>РАЙОНА ПЕНЗЕНСКОЙ ОБЛАСТИ</w:t>
      </w:r>
    </w:p>
    <w:p w:rsidR="001379E0" w:rsidRPr="001379E0" w:rsidRDefault="001379E0" w:rsidP="001379E0">
      <w:pPr>
        <w:widowControl w:val="0"/>
        <w:autoSpaceDE w:val="0"/>
        <w:autoSpaceDN w:val="0"/>
        <w:adjustRightInd w:val="0"/>
        <w:ind w:firstLine="720"/>
        <w:jc w:val="both"/>
      </w:pPr>
    </w:p>
    <w:p w:rsidR="001379E0" w:rsidRPr="001379E0" w:rsidRDefault="001379E0" w:rsidP="001379E0">
      <w:pPr>
        <w:widowControl w:val="0"/>
        <w:autoSpaceDE w:val="0"/>
        <w:autoSpaceDN w:val="0"/>
        <w:adjustRightInd w:val="0"/>
        <w:ind w:firstLine="720"/>
        <w:jc w:val="center"/>
        <w:outlineLvl w:val="1"/>
      </w:pPr>
      <w:r w:rsidRPr="001379E0">
        <w:t>1. Общие положения</w:t>
      </w:r>
    </w:p>
    <w:p w:rsidR="001379E0" w:rsidRPr="001379E0" w:rsidRDefault="001379E0" w:rsidP="001379E0">
      <w:pPr>
        <w:widowControl w:val="0"/>
        <w:autoSpaceDE w:val="0"/>
        <w:autoSpaceDN w:val="0"/>
        <w:adjustRightInd w:val="0"/>
        <w:ind w:firstLine="720"/>
        <w:jc w:val="both"/>
      </w:pPr>
    </w:p>
    <w:p w:rsidR="001379E0" w:rsidRPr="001379E0" w:rsidRDefault="001379E0" w:rsidP="001379E0">
      <w:pPr>
        <w:widowControl w:val="0"/>
        <w:autoSpaceDE w:val="0"/>
        <w:autoSpaceDN w:val="0"/>
        <w:adjustRightInd w:val="0"/>
        <w:ind w:firstLine="540"/>
        <w:jc w:val="both"/>
      </w:pPr>
      <w:r w:rsidRPr="001379E0">
        <w:t>1.1. Порядок деятельности специализированной службы по вопросам похоронного дела, осуще</w:t>
      </w:r>
      <w:r>
        <w:t xml:space="preserve">ствляющей на территории </w:t>
      </w:r>
      <w:r w:rsidR="00A64BB4" w:rsidRPr="00A64BB4">
        <w:t xml:space="preserve">сельского поселения Знаменский сельсовет </w:t>
      </w:r>
      <w:r>
        <w:t xml:space="preserve">Башмаковского </w:t>
      </w:r>
      <w:r w:rsidRPr="001379E0">
        <w:t xml:space="preserve"> района Пензенской области (далее - Порядок) определяет основные требования к деятельности специализированной службы по вопросам похоронного дела с учетом возложенных на нее полномочий в соответствии с положениями </w:t>
      </w:r>
      <w:r w:rsidR="00391C3D">
        <w:t xml:space="preserve">нормативных </w:t>
      </w:r>
      <w:r w:rsidRPr="001379E0">
        <w:t>правовых актов Российской Федерации, Пензенской области и муниципальных правовых актов</w:t>
      </w:r>
      <w:r>
        <w:t xml:space="preserve"> </w:t>
      </w:r>
      <w:r w:rsidR="00A64BB4">
        <w:t>Знаменского</w:t>
      </w:r>
      <w:r>
        <w:t xml:space="preserve"> сельсовета Башмаковского района Пензенской области</w:t>
      </w:r>
      <w:r w:rsidRPr="001379E0">
        <w:t>.</w:t>
      </w:r>
    </w:p>
    <w:p w:rsidR="001379E0" w:rsidRPr="001379E0" w:rsidRDefault="001379E0" w:rsidP="001379E0">
      <w:pPr>
        <w:widowControl w:val="0"/>
        <w:autoSpaceDE w:val="0"/>
        <w:autoSpaceDN w:val="0"/>
        <w:adjustRightInd w:val="0"/>
        <w:ind w:firstLine="540"/>
        <w:jc w:val="both"/>
      </w:pPr>
      <w:r w:rsidRPr="001379E0">
        <w:t xml:space="preserve">1.2. Специализированная служба по вопросам похоронного дела создается администрацией </w:t>
      </w:r>
      <w:r w:rsidR="00A64BB4">
        <w:t>Знаменского</w:t>
      </w:r>
      <w:r>
        <w:t xml:space="preserve"> сельсовета Башмаковского</w:t>
      </w:r>
      <w:r w:rsidRPr="001379E0">
        <w:t xml:space="preserve"> района Пензенской области в целях оказания гарантированного перечня услуг по погребению на безвозмездной основе на </w:t>
      </w:r>
      <w:r w:rsidR="00A64BB4" w:rsidRPr="001379E0">
        <w:t xml:space="preserve">территории </w:t>
      </w:r>
      <w:r w:rsidR="00A64BB4" w:rsidRPr="00A64BB4">
        <w:t xml:space="preserve">сельского поселения Знаменский сельсовет </w:t>
      </w:r>
      <w:r>
        <w:t xml:space="preserve">Башмаковского </w:t>
      </w:r>
      <w:r w:rsidRPr="001379E0">
        <w:t>района Пензенской области.</w:t>
      </w:r>
    </w:p>
    <w:p w:rsidR="001379E0" w:rsidRPr="001379E0" w:rsidRDefault="001379E0" w:rsidP="001379E0">
      <w:pPr>
        <w:widowControl w:val="0"/>
        <w:autoSpaceDE w:val="0"/>
        <w:autoSpaceDN w:val="0"/>
        <w:adjustRightInd w:val="0"/>
        <w:ind w:firstLine="540"/>
        <w:jc w:val="both"/>
      </w:pPr>
      <w:r w:rsidRPr="001379E0">
        <w:t>1.3. Финансирование деятельности специализированной службы по вопросам похоронного дела осуществляется за счет средств, возмещаемых специализированной службе по вопросам похоронного дела за оказание гарантированного перечня услуг по погребению в порядке и размерах, установленных законодательными и нормативными актами Российской Федерации, Пензенской области и муниципальными правовыми актами</w:t>
      </w:r>
      <w:r>
        <w:t xml:space="preserve"> </w:t>
      </w:r>
      <w:r w:rsidR="00A64BB4">
        <w:t>Знаменского</w:t>
      </w:r>
      <w:r>
        <w:t xml:space="preserve"> сельсовета Башмаковского района Пензенской области</w:t>
      </w:r>
      <w:r w:rsidRPr="001379E0">
        <w:t>, а также за счет средств, получаемых специализированной службой по вопросам похоронного дела, от коммерческой деятельности по оказанию гражданам ритуальных услуг, иных источников, предусмотренных Уставом.</w:t>
      </w:r>
    </w:p>
    <w:p w:rsidR="001379E0" w:rsidRPr="001379E0" w:rsidRDefault="001379E0" w:rsidP="001379E0">
      <w:pPr>
        <w:widowControl w:val="0"/>
        <w:autoSpaceDE w:val="0"/>
        <w:autoSpaceDN w:val="0"/>
        <w:adjustRightInd w:val="0"/>
        <w:ind w:firstLine="540"/>
        <w:jc w:val="both"/>
      </w:pPr>
      <w:r w:rsidRPr="001379E0">
        <w:t>Специализированная служба по вопросам похоронного дела вправе заключать от своего имени с физическими и юридическими лицами прижизненные договоры на услуги, связанные с погребением умершего, а также договоры по устройству и содержанию мест захоронения.</w:t>
      </w:r>
    </w:p>
    <w:p w:rsidR="001379E0" w:rsidRDefault="001379E0" w:rsidP="001379E0">
      <w:pPr>
        <w:widowControl w:val="0"/>
        <w:autoSpaceDE w:val="0"/>
        <w:autoSpaceDN w:val="0"/>
        <w:adjustRightInd w:val="0"/>
        <w:ind w:firstLine="540"/>
        <w:jc w:val="both"/>
      </w:pPr>
      <w:r w:rsidRPr="001379E0">
        <w:t>1.4. Специализированная служба по вопросам похоронного дела не вправе препятствовать в осуществлении погребения (в том числе путем предания умершего земле) лицам, исполняющим волеизъявление умершего, а также действующим от имени и по поручению супруга, близких родственников, иных родственников, законных представителей, иных лиц, взявших на себя обязанность осуществить погребение умершего. Специализированная служба по вопросам похоронного дела не вправе обязывать (понуждать) приобретать у нее ритуальные услуги, в том числе на платной основе, услуги, входящие в предусмотренный законодательством Российской Федерации гарантированный перечень услуг по погребению.</w:t>
      </w:r>
    </w:p>
    <w:p w:rsidR="001379E0" w:rsidRDefault="001379E0" w:rsidP="001379E0">
      <w:pPr>
        <w:widowControl w:val="0"/>
        <w:autoSpaceDE w:val="0"/>
        <w:autoSpaceDN w:val="0"/>
        <w:adjustRightInd w:val="0"/>
        <w:ind w:firstLine="540"/>
        <w:jc w:val="both"/>
      </w:pPr>
    </w:p>
    <w:p w:rsidR="001379E0" w:rsidRDefault="001379E0" w:rsidP="001379E0">
      <w:pPr>
        <w:widowControl w:val="0"/>
        <w:autoSpaceDE w:val="0"/>
        <w:autoSpaceDN w:val="0"/>
        <w:adjustRightInd w:val="0"/>
        <w:ind w:firstLine="540"/>
        <w:jc w:val="both"/>
      </w:pPr>
    </w:p>
    <w:p w:rsidR="001379E0" w:rsidRPr="001379E0" w:rsidRDefault="001379E0" w:rsidP="001379E0">
      <w:pPr>
        <w:widowControl w:val="0"/>
        <w:autoSpaceDE w:val="0"/>
        <w:autoSpaceDN w:val="0"/>
        <w:adjustRightInd w:val="0"/>
        <w:ind w:firstLine="540"/>
        <w:jc w:val="both"/>
      </w:pPr>
    </w:p>
    <w:p w:rsidR="001379E0" w:rsidRPr="001379E0" w:rsidRDefault="001379E0" w:rsidP="001379E0">
      <w:pPr>
        <w:widowControl w:val="0"/>
        <w:autoSpaceDE w:val="0"/>
        <w:autoSpaceDN w:val="0"/>
        <w:adjustRightInd w:val="0"/>
        <w:ind w:firstLine="720"/>
        <w:jc w:val="both"/>
      </w:pPr>
    </w:p>
    <w:p w:rsidR="001379E0" w:rsidRPr="001379E0" w:rsidRDefault="001379E0" w:rsidP="001379E0">
      <w:pPr>
        <w:widowControl w:val="0"/>
        <w:autoSpaceDE w:val="0"/>
        <w:autoSpaceDN w:val="0"/>
        <w:adjustRightInd w:val="0"/>
        <w:ind w:firstLine="720"/>
        <w:jc w:val="center"/>
        <w:outlineLvl w:val="1"/>
        <w:rPr>
          <w:b/>
        </w:rPr>
      </w:pPr>
      <w:r w:rsidRPr="001379E0">
        <w:rPr>
          <w:b/>
        </w:rPr>
        <w:t>2. Порядок деятельности специализированной службы</w:t>
      </w:r>
    </w:p>
    <w:p w:rsidR="001379E0" w:rsidRPr="001379E0" w:rsidRDefault="001379E0" w:rsidP="001379E0">
      <w:pPr>
        <w:widowControl w:val="0"/>
        <w:autoSpaceDE w:val="0"/>
        <w:autoSpaceDN w:val="0"/>
        <w:adjustRightInd w:val="0"/>
        <w:ind w:firstLine="720"/>
        <w:jc w:val="center"/>
        <w:rPr>
          <w:b/>
        </w:rPr>
      </w:pPr>
      <w:r w:rsidRPr="001379E0">
        <w:rPr>
          <w:b/>
        </w:rPr>
        <w:t>по вопросам похоронного дела при оказании гарантированного</w:t>
      </w:r>
    </w:p>
    <w:p w:rsidR="001379E0" w:rsidRPr="001379E0" w:rsidRDefault="001379E0" w:rsidP="001379E0">
      <w:pPr>
        <w:widowControl w:val="0"/>
        <w:autoSpaceDE w:val="0"/>
        <w:autoSpaceDN w:val="0"/>
        <w:adjustRightInd w:val="0"/>
        <w:ind w:firstLine="720"/>
        <w:jc w:val="center"/>
        <w:rPr>
          <w:b/>
        </w:rPr>
      </w:pPr>
      <w:r w:rsidRPr="001379E0">
        <w:rPr>
          <w:b/>
        </w:rPr>
        <w:t>перечня услуг по погребению на безвозмездной основе</w:t>
      </w:r>
    </w:p>
    <w:p w:rsidR="001379E0" w:rsidRPr="001379E0" w:rsidRDefault="001379E0" w:rsidP="001379E0">
      <w:pPr>
        <w:widowControl w:val="0"/>
        <w:autoSpaceDE w:val="0"/>
        <w:autoSpaceDN w:val="0"/>
        <w:adjustRightInd w:val="0"/>
        <w:ind w:firstLine="720"/>
        <w:jc w:val="both"/>
      </w:pPr>
    </w:p>
    <w:p w:rsidR="001379E0" w:rsidRPr="001379E0" w:rsidRDefault="001379E0" w:rsidP="001379E0">
      <w:pPr>
        <w:widowControl w:val="0"/>
        <w:autoSpaceDE w:val="0"/>
        <w:autoSpaceDN w:val="0"/>
        <w:adjustRightInd w:val="0"/>
        <w:ind w:firstLine="540"/>
        <w:jc w:val="both"/>
      </w:pPr>
      <w:bookmarkStart w:id="2" w:name="P48"/>
      <w:bookmarkEnd w:id="2"/>
      <w:r w:rsidRPr="001379E0">
        <w:t xml:space="preserve">2.1. Супругу, близким родственникам, иным родственникам, законному представителю умершего или иному лицу, взявшему на себя обязанность осуществить погребение умершего, в соответствии с Федеральным </w:t>
      </w:r>
      <w:hyperlink r:id="rId8" w:history="1">
        <w:r w:rsidRPr="001379E0">
          <w:rPr>
            <w:color w:val="0000FF"/>
            <w:u w:val="single"/>
          </w:rPr>
          <w:t>законом</w:t>
        </w:r>
      </w:hyperlink>
      <w:r w:rsidRPr="001379E0">
        <w:t xml:space="preserve"> от 12 января 1996 г. N 8-ФЗ "О погребении и похоронном деле" гарантируется оказание на безвозмездной основе следующего перечня услуг по погребению:</w:t>
      </w:r>
    </w:p>
    <w:p w:rsidR="001379E0" w:rsidRPr="001379E0" w:rsidRDefault="001379E0" w:rsidP="001379E0">
      <w:pPr>
        <w:widowControl w:val="0"/>
        <w:autoSpaceDE w:val="0"/>
        <w:autoSpaceDN w:val="0"/>
        <w:adjustRightInd w:val="0"/>
        <w:ind w:firstLine="540"/>
        <w:jc w:val="both"/>
      </w:pPr>
      <w:bookmarkStart w:id="3" w:name="P49"/>
      <w:bookmarkEnd w:id="3"/>
      <w:r w:rsidRPr="001379E0">
        <w:t>1) оформление документов, необходимых для погребения;</w:t>
      </w:r>
    </w:p>
    <w:p w:rsidR="001379E0" w:rsidRPr="001379E0" w:rsidRDefault="001379E0" w:rsidP="001379E0">
      <w:pPr>
        <w:widowControl w:val="0"/>
        <w:autoSpaceDE w:val="0"/>
        <w:autoSpaceDN w:val="0"/>
        <w:adjustRightInd w:val="0"/>
        <w:ind w:firstLine="540"/>
        <w:jc w:val="both"/>
      </w:pPr>
      <w:r w:rsidRPr="001379E0">
        <w:t>2) предоставление и доставка гроба и других предметов, необходимых для погребения;</w:t>
      </w:r>
    </w:p>
    <w:p w:rsidR="001379E0" w:rsidRPr="001379E0" w:rsidRDefault="001379E0" w:rsidP="001379E0">
      <w:pPr>
        <w:widowControl w:val="0"/>
        <w:autoSpaceDE w:val="0"/>
        <w:autoSpaceDN w:val="0"/>
        <w:adjustRightInd w:val="0"/>
        <w:ind w:firstLine="540"/>
        <w:jc w:val="both"/>
      </w:pPr>
      <w:r w:rsidRPr="001379E0">
        <w:t>3) перевозка тела (останков) умершего на кладбище (в крематорий);</w:t>
      </w:r>
    </w:p>
    <w:p w:rsidR="001379E0" w:rsidRPr="001379E0" w:rsidRDefault="001379E0" w:rsidP="001379E0">
      <w:pPr>
        <w:widowControl w:val="0"/>
        <w:autoSpaceDE w:val="0"/>
        <w:autoSpaceDN w:val="0"/>
        <w:adjustRightInd w:val="0"/>
        <w:ind w:firstLine="540"/>
        <w:jc w:val="both"/>
      </w:pPr>
      <w:r w:rsidRPr="001379E0">
        <w:t>4) погребение (кремация с последующей выдачей урны с прахом).</w:t>
      </w:r>
    </w:p>
    <w:p w:rsidR="001379E0" w:rsidRPr="001379E0" w:rsidRDefault="001379E0" w:rsidP="001379E0">
      <w:pPr>
        <w:widowControl w:val="0"/>
        <w:autoSpaceDE w:val="0"/>
        <w:autoSpaceDN w:val="0"/>
        <w:adjustRightInd w:val="0"/>
        <w:ind w:firstLine="540"/>
        <w:jc w:val="both"/>
      </w:pPr>
      <w:r w:rsidRPr="000F6243">
        <w:rPr>
          <w:highlight w:val="yellow"/>
        </w:rPr>
        <w:t xml:space="preserve">2.2. Специализированная служба по вопросам похоронного дела оказывает услуги на безвозмездной основе в соответствии с гарантированным перечнем услуг по погребению, указанным в </w:t>
      </w:r>
      <w:hyperlink r:id="rId9" w:anchor="P48" w:history="1">
        <w:r w:rsidRPr="000F6243">
          <w:rPr>
            <w:color w:val="0000FF"/>
            <w:highlight w:val="yellow"/>
            <w:u w:val="single"/>
          </w:rPr>
          <w:t>пункте 2.1</w:t>
        </w:r>
      </w:hyperlink>
      <w:r w:rsidR="000F6243" w:rsidRPr="000F6243">
        <w:rPr>
          <w:highlight w:val="yellow"/>
        </w:rPr>
        <w:t xml:space="preserve"> настоящего Порядка.</w:t>
      </w:r>
      <w:r w:rsidRPr="001379E0">
        <w:t xml:space="preserve"> </w:t>
      </w:r>
      <w:bookmarkStart w:id="4" w:name="P58"/>
      <w:bookmarkEnd w:id="4"/>
    </w:p>
    <w:p w:rsidR="001379E0" w:rsidRPr="001379E0" w:rsidRDefault="001379E0" w:rsidP="001379E0">
      <w:pPr>
        <w:shd w:val="clear" w:color="auto" w:fill="FFFFFF"/>
        <w:ind w:firstLine="567"/>
        <w:jc w:val="both"/>
        <w:rPr>
          <w:color w:val="000000"/>
        </w:rPr>
      </w:pPr>
      <w:r w:rsidRPr="001379E0">
        <w:rPr>
          <w:color w:val="000000"/>
        </w:rPr>
        <w:t>2.3. Основанием для оказания Специализированной службой услуг по захоронению является заявление согласно приложению 2</w:t>
      </w:r>
      <w:r w:rsidR="00391C3D">
        <w:rPr>
          <w:color w:val="000000"/>
        </w:rPr>
        <w:t xml:space="preserve"> к настоящему Порядку</w:t>
      </w:r>
      <w:r w:rsidRPr="001379E0">
        <w:rPr>
          <w:color w:val="000000"/>
        </w:rPr>
        <w:t>. К заявлению прилагается справка или свидетельство о смерти, документ, удостоверяющий личность обратившегося, а для подтверждения факта работы на день смерти и (или) нахождения на пенсии, установления факта отсутствия указанных обстоятельств - трудовая книжка умершего и пенсионное удостоверение умершего.</w:t>
      </w:r>
    </w:p>
    <w:p w:rsidR="001379E0" w:rsidRPr="001379E0" w:rsidRDefault="001379E0" w:rsidP="001379E0">
      <w:pPr>
        <w:shd w:val="clear" w:color="auto" w:fill="FFFFFF"/>
        <w:ind w:firstLine="567"/>
        <w:jc w:val="both"/>
        <w:rPr>
          <w:color w:val="000000"/>
        </w:rPr>
      </w:pPr>
      <w:r w:rsidRPr="001379E0">
        <w:rPr>
          <w:color w:val="000000"/>
        </w:rPr>
        <w:t>В случае погребения умерших, личность которых не установлена, к заявлению прилагается документ, подтверждающий согласие органов внутренних дел на погребение указанных умерших.</w:t>
      </w:r>
    </w:p>
    <w:p w:rsidR="001379E0" w:rsidRPr="001379E0" w:rsidRDefault="001379E0" w:rsidP="001379E0">
      <w:pPr>
        <w:shd w:val="clear" w:color="auto" w:fill="FFFFFF"/>
        <w:ind w:firstLine="567"/>
        <w:jc w:val="both"/>
        <w:rPr>
          <w:color w:val="000000"/>
        </w:rPr>
      </w:pPr>
      <w:r w:rsidRPr="001379E0">
        <w:rPr>
          <w:color w:val="000000"/>
        </w:rPr>
        <w:t>Для получения гарантированного перечня услуг по погребению ребенка, рожденного мертвым по истечении 196 дней беременности, в специализированную службу по вопросам похоронного дела дополнительно к документам, указанным в абзаце 1 настоящего пункта, предоставляется справка установленной формы, выданная органами ЗАГС.</w:t>
      </w:r>
    </w:p>
    <w:p w:rsidR="001379E0" w:rsidRPr="001379E0" w:rsidRDefault="001379E0" w:rsidP="001379E0">
      <w:pPr>
        <w:shd w:val="clear" w:color="auto" w:fill="FFFFFF"/>
        <w:ind w:firstLine="567"/>
        <w:jc w:val="both"/>
        <w:rPr>
          <w:color w:val="000000"/>
        </w:rPr>
      </w:pPr>
      <w:r w:rsidRPr="001379E0">
        <w:rPr>
          <w:color w:val="000000"/>
        </w:rPr>
        <w:t>2.4.. Сотрудник специализированной службы, осуществляющий прием заявлений, снимает копии с оригиналов документов и после сверки с оригиналом ставит на копии документа отметку "копия верна" и оригиналы возвращаются заявителю. После выделения места, под захоронение заверенные копии документов сдаются в архив специализированной службы.</w:t>
      </w:r>
    </w:p>
    <w:p w:rsidR="001379E0" w:rsidRPr="001379E0" w:rsidRDefault="001379E0" w:rsidP="001379E0">
      <w:pPr>
        <w:shd w:val="clear" w:color="auto" w:fill="FFFFFF"/>
        <w:ind w:firstLine="567"/>
        <w:jc w:val="both"/>
        <w:rPr>
          <w:color w:val="000000"/>
        </w:rPr>
      </w:pPr>
      <w:r w:rsidRPr="001379E0">
        <w:rPr>
          <w:color w:val="000000"/>
        </w:rPr>
        <w:t>2.5. Заявления принимаются ежедневно. Рассмотрение заявления осуществляется в течение одного часа после подачи данного заявления. По результатам рассмотрения заявления выделяется место под захоронение, о чем в самом заявлении ставится отметка о местонахождении кладбища, номере квартала, сектора, места. Если заявление подано меньше чем за один час до конца рабочего дня, то оно рассматривается на следующий день в течение часа после начала рабочего дня.</w:t>
      </w:r>
    </w:p>
    <w:p w:rsidR="001379E0" w:rsidRPr="001379E0" w:rsidRDefault="001379E0" w:rsidP="001379E0">
      <w:pPr>
        <w:shd w:val="clear" w:color="auto" w:fill="FFFFFF"/>
        <w:ind w:firstLine="567"/>
        <w:jc w:val="both"/>
        <w:rPr>
          <w:color w:val="000000"/>
        </w:rPr>
      </w:pPr>
      <w:r w:rsidRPr="001379E0">
        <w:rPr>
          <w:color w:val="000000"/>
        </w:rPr>
        <w:t>Один экземпляр заявления остается у заявителя, второй экземпляр - в Специализированной службе.</w:t>
      </w:r>
    </w:p>
    <w:p w:rsidR="001379E0" w:rsidRPr="001379E0" w:rsidRDefault="001379E0" w:rsidP="001379E0">
      <w:pPr>
        <w:shd w:val="clear" w:color="auto" w:fill="FFFFFF"/>
        <w:ind w:firstLine="567"/>
        <w:jc w:val="both"/>
        <w:rPr>
          <w:color w:val="000000"/>
        </w:rPr>
      </w:pPr>
      <w:r w:rsidRPr="008D38B5">
        <w:rPr>
          <w:color w:val="000000"/>
          <w:highlight w:val="yellow"/>
        </w:rPr>
        <w:t xml:space="preserve">2.6. Специализированная служба по вопросам похоронного дела осуществляет погребение умершего в соответствии с санитарными правилами и нормами в течение трех суток с момента оформления заказа на погребение и предоставления </w:t>
      </w:r>
      <w:r w:rsidR="0055343F" w:rsidRPr="008D38B5">
        <w:rPr>
          <w:color w:val="000000"/>
          <w:highlight w:val="yellow"/>
        </w:rPr>
        <w:t xml:space="preserve">документов, </w:t>
      </w:r>
      <w:proofErr w:type="gramStart"/>
      <w:r w:rsidR="0055343F" w:rsidRPr="008D38B5">
        <w:rPr>
          <w:color w:val="000000"/>
          <w:highlight w:val="yellow"/>
        </w:rPr>
        <w:t>установленных  настоящим</w:t>
      </w:r>
      <w:proofErr w:type="gramEnd"/>
      <w:r w:rsidR="0055343F" w:rsidRPr="008D38B5">
        <w:rPr>
          <w:color w:val="000000"/>
          <w:highlight w:val="yellow"/>
        </w:rPr>
        <w:t xml:space="preserve">  Порядком</w:t>
      </w:r>
      <w:r w:rsidRPr="008D38B5">
        <w:rPr>
          <w:color w:val="000000"/>
          <w:highlight w:val="yellow"/>
        </w:rPr>
        <w:t>. Время погребения устанавливается при оформлении заказа по согласованию между лицом, взявшим на себя обязанности по осуществлению погребения, и Специализированной службой по вопросам похоронного дела.</w:t>
      </w:r>
    </w:p>
    <w:p w:rsidR="001379E0" w:rsidRPr="001379E0" w:rsidRDefault="001379E0" w:rsidP="001379E0">
      <w:pPr>
        <w:shd w:val="clear" w:color="auto" w:fill="FFFFFF"/>
        <w:ind w:firstLine="567"/>
        <w:jc w:val="both"/>
        <w:rPr>
          <w:color w:val="000000"/>
        </w:rPr>
      </w:pPr>
      <w:r w:rsidRPr="001379E0">
        <w:rPr>
          <w:color w:val="000000"/>
        </w:rPr>
        <w:lastRenderedPageBreak/>
        <w:t>2.7. После осуществления захоронения по требованию заявителя ему может быть выдана справка о з</w:t>
      </w:r>
      <w:r w:rsidR="00391C3D">
        <w:rPr>
          <w:color w:val="000000"/>
        </w:rPr>
        <w:t>ахоронении установленной формы согласно приложения 3 к настоящему Порядку</w:t>
      </w:r>
      <w:r w:rsidRPr="001379E0">
        <w:rPr>
          <w:color w:val="000000"/>
        </w:rPr>
        <w:t>.</w:t>
      </w:r>
    </w:p>
    <w:p w:rsidR="001379E0" w:rsidRPr="001379E0" w:rsidRDefault="001379E0" w:rsidP="001379E0">
      <w:pPr>
        <w:shd w:val="clear" w:color="auto" w:fill="FFFFFF"/>
        <w:ind w:firstLine="567"/>
        <w:jc w:val="both"/>
        <w:rPr>
          <w:color w:val="000000"/>
        </w:rPr>
      </w:pPr>
      <w:r w:rsidRPr="001379E0">
        <w:rPr>
          <w:color w:val="000000"/>
        </w:rPr>
        <w:t>2.8. Вся информация о захоронениях заносится в журнал согласно приложению 1.</w:t>
      </w:r>
    </w:p>
    <w:p w:rsidR="001379E0" w:rsidRPr="001379E0" w:rsidRDefault="001379E0" w:rsidP="001379E0">
      <w:pPr>
        <w:widowControl w:val="0"/>
        <w:autoSpaceDE w:val="0"/>
        <w:autoSpaceDN w:val="0"/>
        <w:adjustRightInd w:val="0"/>
        <w:ind w:firstLine="540"/>
        <w:jc w:val="both"/>
      </w:pPr>
      <w:r w:rsidRPr="001379E0">
        <w:t>2.9. Стоимость услуг, предоставляемых согласно гарантированному перечню услуг по погребению, определяется органами местного самоуправления по согласованию с соответствующими отделениями Пенсионного фонда Российской Федерации, Фонда социального страхования Российской Федерации, а также с органами государственной власти субъектов Российской Федерации и возмещается специализированной службе по вопросам похоронного дела в десятидневный срок со дня обращения этой службы за счет средств:</w:t>
      </w:r>
    </w:p>
    <w:p w:rsidR="001379E0" w:rsidRPr="001379E0" w:rsidRDefault="001379E0" w:rsidP="001379E0">
      <w:pPr>
        <w:widowControl w:val="0"/>
        <w:autoSpaceDE w:val="0"/>
        <w:autoSpaceDN w:val="0"/>
        <w:adjustRightInd w:val="0"/>
        <w:ind w:firstLine="540"/>
        <w:jc w:val="both"/>
      </w:pPr>
      <w:r w:rsidRPr="001379E0">
        <w:t>Пенсионного фонда Российской Федерации - на погребение умерших пенсионеров, не подлежавших обязательному социальному страхованию на случай временной нетрудоспособности и в связи с материнством на день смерти;</w:t>
      </w:r>
    </w:p>
    <w:p w:rsidR="001379E0" w:rsidRPr="001379E0" w:rsidRDefault="001379E0" w:rsidP="001379E0">
      <w:pPr>
        <w:widowControl w:val="0"/>
        <w:autoSpaceDE w:val="0"/>
        <w:autoSpaceDN w:val="0"/>
        <w:adjustRightInd w:val="0"/>
        <w:ind w:firstLine="540"/>
        <w:jc w:val="both"/>
      </w:pPr>
      <w:r w:rsidRPr="001379E0">
        <w:t>федерального бюджета - на погребение умерших, не подлежавших обязательному социальному страхованию на случай временной нетрудоспособности и в связи с материнством на день смерти пенсионеров, досрочно оформивших пенсию по предложению органов службы занятости (в случае, если смерть пенсионера наступила в период получения досрочной пенсии до достижения им возраста, дающего право на получение соответствующей пенсии). Расчеты со специализированной службой по вопросам похоронного дела за погребение умерших, не подлежавших обязательному социальному страхованию на случай временной нетрудоспособности и в связи с материнством на день смерти пенсионеров, досрочно оформивших пенсию по предложению органов службы занятости, осуществляются Пенсионным фондом Российской Федерации с последующим возмещением расходов Пенсионному фонду Российской Федерации за счет средств федерального бюджета в размерах, определяемых в соответствии с настоящим пунктом;</w:t>
      </w:r>
    </w:p>
    <w:p w:rsidR="001379E0" w:rsidRPr="001379E0" w:rsidRDefault="001379E0" w:rsidP="001379E0">
      <w:pPr>
        <w:widowControl w:val="0"/>
        <w:autoSpaceDE w:val="0"/>
        <w:autoSpaceDN w:val="0"/>
        <w:adjustRightInd w:val="0"/>
        <w:ind w:firstLine="540"/>
        <w:jc w:val="both"/>
      </w:pPr>
      <w:r w:rsidRPr="001379E0">
        <w:t>Фонда социального страхования Российской Федерации - на погребение умерших граждан, подлежавших обязательному социальному страхованию на случай временной нетрудоспособности и в связи с материнством на день смерти, и умерших несовершеннолетних членов семей граждан, подлежащих обязательному социальному страхованию на случай временной нетрудоспособности и в связи с материнством на день смерти указанных членов семей;</w:t>
      </w:r>
    </w:p>
    <w:p w:rsidR="001379E0" w:rsidRPr="001379E0" w:rsidRDefault="001379E0" w:rsidP="001379E0">
      <w:pPr>
        <w:widowControl w:val="0"/>
        <w:autoSpaceDE w:val="0"/>
        <w:autoSpaceDN w:val="0"/>
        <w:adjustRightInd w:val="0"/>
        <w:ind w:firstLine="540"/>
        <w:jc w:val="both"/>
      </w:pPr>
      <w:r w:rsidRPr="001379E0">
        <w:t>бюджетов субъектов Российской Федерации - в случаях,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а также в случае рождения мертвого ребенка по истечении 154 дней беременности.</w:t>
      </w:r>
    </w:p>
    <w:p w:rsidR="001379E0" w:rsidRPr="001379E0" w:rsidRDefault="001379E0" w:rsidP="001379E0">
      <w:pPr>
        <w:widowControl w:val="0"/>
        <w:autoSpaceDE w:val="0"/>
        <w:autoSpaceDN w:val="0"/>
        <w:adjustRightInd w:val="0"/>
        <w:ind w:firstLine="540"/>
        <w:jc w:val="both"/>
      </w:pPr>
      <w:r w:rsidRPr="001379E0">
        <w:t>Пенсионный фонд Российской Федерации, Фонд социального страхования Российской Федерации возмещают специализированной службе по вопросам похоронного дела стоимость услуг, предоставляемых согласно гарантированному перечню услуг по погребению.</w:t>
      </w:r>
    </w:p>
    <w:p w:rsidR="001379E0" w:rsidRPr="001379E0" w:rsidRDefault="001379E0" w:rsidP="001379E0">
      <w:pPr>
        <w:widowControl w:val="0"/>
        <w:autoSpaceDE w:val="0"/>
        <w:autoSpaceDN w:val="0"/>
        <w:adjustRightInd w:val="0"/>
        <w:ind w:firstLine="540"/>
        <w:jc w:val="both"/>
      </w:pPr>
      <w:r w:rsidRPr="001379E0">
        <w:t>Стоимость услуг, предоставляемых согласно гарантированному перечню услуг по погребению, возмещается специализированной службе по вопросам похоронного дела на основании справки о смерти, если обращение за возмещением указанных услуг последовало не позднее шести месяцев со дня погребения.</w:t>
      </w:r>
    </w:p>
    <w:p w:rsidR="001379E0" w:rsidRPr="001379E0" w:rsidRDefault="001379E0" w:rsidP="001379E0">
      <w:pPr>
        <w:widowControl w:val="0"/>
        <w:autoSpaceDE w:val="0"/>
        <w:autoSpaceDN w:val="0"/>
        <w:adjustRightInd w:val="0"/>
        <w:ind w:firstLine="540"/>
        <w:jc w:val="both"/>
      </w:pPr>
      <w:r w:rsidRPr="001379E0">
        <w:t>2.10. 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1379E0" w:rsidRPr="001379E0" w:rsidRDefault="001379E0" w:rsidP="001379E0">
      <w:pPr>
        <w:widowControl w:val="0"/>
        <w:autoSpaceDE w:val="0"/>
        <w:autoSpaceDN w:val="0"/>
        <w:adjustRightInd w:val="0"/>
        <w:ind w:firstLine="540"/>
        <w:jc w:val="both"/>
      </w:pPr>
      <w:r w:rsidRPr="001379E0">
        <w:t xml:space="preserve">2.11. Гражданам, получившим предусмотренные </w:t>
      </w:r>
      <w:hyperlink r:id="rId10" w:anchor="P48" w:history="1">
        <w:r w:rsidRPr="001379E0">
          <w:rPr>
            <w:color w:val="0000FF"/>
            <w:u w:val="single"/>
          </w:rPr>
          <w:t>пунктом 2.1</w:t>
        </w:r>
      </w:hyperlink>
      <w:r w:rsidRPr="001379E0">
        <w:t xml:space="preserve"> услуги, социальное пособие на погребение, предусмотренное </w:t>
      </w:r>
      <w:hyperlink r:id="rId11" w:history="1">
        <w:r w:rsidRPr="001379E0">
          <w:rPr>
            <w:color w:val="0000FF"/>
            <w:u w:val="single"/>
          </w:rPr>
          <w:t>статьей 10</w:t>
        </w:r>
      </w:hyperlink>
      <w:r w:rsidRPr="001379E0">
        <w:t xml:space="preserve"> Федерального закона от 12 января 1996 г. N 8-ФЗ "О погребении и похоронном деле", не выплачивается.</w:t>
      </w:r>
    </w:p>
    <w:p w:rsidR="001379E0" w:rsidRPr="001379E0" w:rsidRDefault="001379E0" w:rsidP="001379E0">
      <w:pPr>
        <w:widowControl w:val="0"/>
        <w:autoSpaceDE w:val="0"/>
        <w:autoSpaceDN w:val="0"/>
        <w:adjustRightInd w:val="0"/>
        <w:ind w:firstLine="720"/>
        <w:jc w:val="both"/>
      </w:pPr>
    </w:p>
    <w:p w:rsidR="001379E0" w:rsidRPr="001379E0" w:rsidRDefault="001379E0" w:rsidP="001379E0">
      <w:pPr>
        <w:widowControl w:val="0"/>
        <w:autoSpaceDE w:val="0"/>
        <w:autoSpaceDN w:val="0"/>
        <w:adjustRightInd w:val="0"/>
        <w:ind w:firstLine="720"/>
        <w:jc w:val="center"/>
        <w:outlineLvl w:val="1"/>
        <w:rPr>
          <w:b/>
        </w:rPr>
      </w:pPr>
      <w:r w:rsidRPr="001379E0">
        <w:rPr>
          <w:b/>
        </w:rPr>
        <w:t>3. Порядок деятельности специализированной службы</w:t>
      </w:r>
    </w:p>
    <w:p w:rsidR="001379E0" w:rsidRPr="001379E0" w:rsidRDefault="001379E0" w:rsidP="001379E0">
      <w:pPr>
        <w:widowControl w:val="0"/>
        <w:autoSpaceDE w:val="0"/>
        <w:autoSpaceDN w:val="0"/>
        <w:adjustRightInd w:val="0"/>
        <w:ind w:firstLine="720"/>
        <w:jc w:val="center"/>
        <w:rPr>
          <w:b/>
        </w:rPr>
      </w:pPr>
      <w:r w:rsidRPr="001379E0">
        <w:rPr>
          <w:b/>
        </w:rPr>
        <w:t>по вопросам похоронного дела при оказании гарантированного</w:t>
      </w:r>
    </w:p>
    <w:p w:rsidR="001379E0" w:rsidRPr="001379E0" w:rsidRDefault="001379E0" w:rsidP="001379E0">
      <w:pPr>
        <w:widowControl w:val="0"/>
        <w:autoSpaceDE w:val="0"/>
        <w:autoSpaceDN w:val="0"/>
        <w:adjustRightInd w:val="0"/>
        <w:ind w:firstLine="720"/>
        <w:jc w:val="center"/>
        <w:rPr>
          <w:b/>
        </w:rPr>
      </w:pPr>
      <w:r w:rsidRPr="001379E0">
        <w:rPr>
          <w:b/>
        </w:rPr>
        <w:t>перечня услуг по погребению умерших, не имеющих супруга,</w:t>
      </w:r>
    </w:p>
    <w:p w:rsidR="001379E0" w:rsidRPr="001379E0" w:rsidRDefault="001379E0" w:rsidP="001379E0">
      <w:pPr>
        <w:widowControl w:val="0"/>
        <w:autoSpaceDE w:val="0"/>
        <w:autoSpaceDN w:val="0"/>
        <w:adjustRightInd w:val="0"/>
        <w:ind w:firstLine="720"/>
        <w:jc w:val="center"/>
        <w:rPr>
          <w:b/>
        </w:rPr>
      </w:pPr>
      <w:r w:rsidRPr="001379E0">
        <w:rPr>
          <w:b/>
        </w:rPr>
        <w:t>близких родственников, либо законного</w:t>
      </w:r>
    </w:p>
    <w:p w:rsidR="001379E0" w:rsidRPr="001379E0" w:rsidRDefault="001379E0" w:rsidP="001379E0">
      <w:pPr>
        <w:widowControl w:val="0"/>
        <w:autoSpaceDE w:val="0"/>
        <w:autoSpaceDN w:val="0"/>
        <w:adjustRightInd w:val="0"/>
        <w:ind w:firstLine="720"/>
        <w:jc w:val="center"/>
        <w:rPr>
          <w:b/>
        </w:rPr>
      </w:pPr>
      <w:r w:rsidRPr="001379E0">
        <w:rPr>
          <w:b/>
        </w:rPr>
        <w:t>представителя умершего</w:t>
      </w:r>
    </w:p>
    <w:p w:rsidR="001379E0" w:rsidRPr="001379E0" w:rsidRDefault="001379E0" w:rsidP="001379E0">
      <w:pPr>
        <w:widowControl w:val="0"/>
        <w:autoSpaceDE w:val="0"/>
        <w:autoSpaceDN w:val="0"/>
        <w:adjustRightInd w:val="0"/>
        <w:ind w:firstLine="720"/>
        <w:jc w:val="both"/>
      </w:pPr>
    </w:p>
    <w:p w:rsidR="001379E0" w:rsidRPr="001379E0" w:rsidRDefault="001379E0" w:rsidP="001379E0">
      <w:pPr>
        <w:widowControl w:val="0"/>
        <w:autoSpaceDE w:val="0"/>
        <w:autoSpaceDN w:val="0"/>
        <w:adjustRightInd w:val="0"/>
        <w:ind w:firstLine="540"/>
        <w:jc w:val="both"/>
      </w:pPr>
      <w:r w:rsidRPr="001379E0">
        <w:t>3.1. Гарантированный перечень услуг по погребению умерших, не имеющих супруга, близких родственников, иных родственников либо законного представителя умершего включает:</w:t>
      </w:r>
    </w:p>
    <w:p w:rsidR="001379E0" w:rsidRPr="001379E0" w:rsidRDefault="001379E0" w:rsidP="001379E0">
      <w:pPr>
        <w:widowControl w:val="0"/>
        <w:autoSpaceDE w:val="0"/>
        <w:autoSpaceDN w:val="0"/>
        <w:adjustRightInd w:val="0"/>
        <w:ind w:firstLine="540"/>
        <w:jc w:val="both"/>
      </w:pPr>
      <w:r w:rsidRPr="001379E0">
        <w:t>1) оформление документов, необходимых для погребения;</w:t>
      </w:r>
    </w:p>
    <w:p w:rsidR="001379E0" w:rsidRPr="001379E0" w:rsidRDefault="001379E0" w:rsidP="001379E0">
      <w:pPr>
        <w:widowControl w:val="0"/>
        <w:autoSpaceDE w:val="0"/>
        <w:autoSpaceDN w:val="0"/>
        <w:adjustRightInd w:val="0"/>
        <w:ind w:firstLine="540"/>
        <w:jc w:val="both"/>
      </w:pPr>
      <w:r w:rsidRPr="001379E0">
        <w:t>2) облачение тела;</w:t>
      </w:r>
    </w:p>
    <w:p w:rsidR="001379E0" w:rsidRPr="001379E0" w:rsidRDefault="001379E0" w:rsidP="001379E0">
      <w:pPr>
        <w:widowControl w:val="0"/>
        <w:autoSpaceDE w:val="0"/>
        <w:autoSpaceDN w:val="0"/>
        <w:adjustRightInd w:val="0"/>
        <w:ind w:firstLine="540"/>
        <w:jc w:val="both"/>
      </w:pPr>
      <w:r w:rsidRPr="001379E0">
        <w:t>3) предоставление гроба;</w:t>
      </w:r>
    </w:p>
    <w:p w:rsidR="001379E0" w:rsidRPr="001379E0" w:rsidRDefault="001379E0" w:rsidP="001379E0">
      <w:pPr>
        <w:widowControl w:val="0"/>
        <w:autoSpaceDE w:val="0"/>
        <w:autoSpaceDN w:val="0"/>
        <w:adjustRightInd w:val="0"/>
        <w:ind w:firstLine="540"/>
        <w:jc w:val="both"/>
      </w:pPr>
      <w:r w:rsidRPr="001379E0">
        <w:t>4) перевозку умершего на кладбище (в крематорий);</w:t>
      </w:r>
    </w:p>
    <w:p w:rsidR="001379E0" w:rsidRPr="001379E0" w:rsidRDefault="001379E0" w:rsidP="001379E0">
      <w:pPr>
        <w:widowControl w:val="0"/>
        <w:autoSpaceDE w:val="0"/>
        <w:autoSpaceDN w:val="0"/>
        <w:adjustRightInd w:val="0"/>
        <w:ind w:firstLine="540"/>
        <w:jc w:val="both"/>
      </w:pPr>
      <w:r w:rsidRPr="001379E0">
        <w:t>5) погребение.</w:t>
      </w:r>
    </w:p>
    <w:p w:rsidR="001379E0" w:rsidRPr="001379E0" w:rsidRDefault="001379E0" w:rsidP="001379E0">
      <w:pPr>
        <w:widowControl w:val="0"/>
        <w:autoSpaceDE w:val="0"/>
        <w:autoSpaceDN w:val="0"/>
        <w:adjustRightInd w:val="0"/>
        <w:ind w:firstLine="540"/>
        <w:jc w:val="both"/>
      </w:pPr>
      <w:bookmarkStart w:id="5" w:name="P96"/>
      <w:bookmarkEnd w:id="5"/>
      <w:r w:rsidRPr="001379E0">
        <w:t>3.2. Предоставление гарантированного перечня услуг по погребению умерших, не имеющих супруга, близких родственников, иных родственников либо законного представителя умершего, осуществляется специализированной службой по вопросам похоронного дела самостоятельно в соответствии с требованиями законодательства Российской Федерации, Пензенской области и настоящим Порядком.</w:t>
      </w:r>
    </w:p>
    <w:p w:rsidR="001379E0" w:rsidRPr="001379E0" w:rsidRDefault="001379E0" w:rsidP="001379E0">
      <w:pPr>
        <w:widowControl w:val="0"/>
        <w:autoSpaceDE w:val="0"/>
        <w:autoSpaceDN w:val="0"/>
        <w:adjustRightInd w:val="0"/>
        <w:ind w:firstLine="540"/>
        <w:jc w:val="both"/>
      </w:pPr>
      <w:r w:rsidRPr="001379E0">
        <w:t>3.3. Специализированная служба по вопросам похоронного дела оказывает услуги по погребению умерших, не имеющих супруга, близких родственников, иных родственников либо законного представителя умершего на безвозмездной основе. Отказ специализированной службы по вопросам похоронного дела от оказания услуг по погребению умерших, не имеющих супруга, близких родственников, иных родственников либо законного представителя умершего, в связи с отсутствием у нее необходимых средств или по иным основаниям не допускается.</w:t>
      </w:r>
    </w:p>
    <w:p w:rsidR="001379E0" w:rsidRPr="001379E0" w:rsidRDefault="001379E0" w:rsidP="001379E0">
      <w:pPr>
        <w:widowControl w:val="0"/>
        <w:autoSpaceDE w:val="0"/>
        <w:autoSpaceDN w:val="0"/>
        <w:adjustRightInd w:val="0"/>
        <w:ind w:firstLine="540"/>
        <w:jc w:val="both"/>
      </w:pPr>
      <w:r w:rsidRPr="001379E0">
        <w:t xml:space="preserve">3.4. Руководитель специализированной службы по вопросам похоронного дела при возникновении потребности в захоронении умерших, указанных в </w:t>
      </w:r>
      <w:hyperlink r:id="rId12" w:anchor="P96" w:history="1">
        <w:r w:rsidRPr="001379E0">
          <w:rPr>
            <w:color w:val="0000FF"/>
            <w:u w:val="single"/>
          </w:rPr>
          <w:t>пункте 3.2</w:t>
        </w:r>
      </w:hyperlink>
      <w:r w:rsidRPr="001379E0">
        <w:t xml:space="preserve"> настоящего Порядка, письменно обращается в </w:t>
      </w:r>
      <w:proofErr w:type="gramStart"/>
      <w:r w:rsidRPr="001379E0">
        <w:t xml:space="preserve">администрацию </w:t>
      </w:r>
      <w:r w:rsidR="00FB5733">
        <w:t xml:space="preserve"> </w:t>
      </w:r>
      <w:r w:rsidR="00A64BB4">
        <w:t>Знаменского</w:t>
      </w:r>
      <w:proofErr w:type="gramEnd"/>
      <w:r w:rsidR="00FB5733">
        <w:t xml:space="preserve"> сельсовета Башмаковского </w:t>
      </w:r>
      <w:r w:rsidRPr="001379E0">
        <w:t>района Пензенской области для предоставления необходимого места для захоронения. К обращению   прилагается копия свидетельства о смерти (с приложением подлинника для сверки). В случае, если место предоставляется для погребения умершего, личность которого не установлена, дополнительно к заявлению прилагается копия документа, подтверждающего согласие органов внутренних дел на погребение указанного умершего (с приложением подлинника для сверки).</w:t>
      </w:r>
    </w:p>
    <w:p w:rsidR="001379E0" w:rsidRPr="001379E0" w:rsidRDefault="001379E0" w:rsidP="001379E0">
      <w:pPr>
        <w:widowControl w:val="0"/>
        <w:autoSpaceDE w:val="0"/>
        <w:autoSpaceDN w:val="0"/>
        <w:adjustRightInd w:val="0"/>
        <w:ind w:firstLine="540"/>
        <w:jc w:val="both"/>
      </w:pPr>
      <w:r w:rsidRPr="001379E0">
        <w:t xml:space="preserve">3.5. Возмещение затрат специализированной службе по вопросам похоронного дела на оказание гарантированного перечня услуг по погребению умерших, указанных в </w:t>
      </w:r>
      <w:hyperlink r:id="rId13" w:anchor="P96" w:history="1">
        <w:r w:rsidRPr="001379E0">
          <w:rPr>
            <w:color w:val="0000FF"/>
            <w:u w:val="single"/>
          </w:rPr>
          <w:t>пункте 3.2</w:t>
        </w:r>
      </w:hyperlink>
      <w:r w:rsidRPr="001379E0">
        <w:t xml:space="preserve"> настоящего Порядка, производится в порядке, установленном законодательством Российской Федерации.</w:t>
      </w:r>
    </w:p>
    <w:p w:rsidR="001379E0" w:rsidRPr="001379E0" w:rsidRDefault="001379E0" w:rsidP="001379E0">
      <w:pPr>
        <w:widowControl w:val="0"/>
        <w:autoSpaceDE w:val="0"/>
        <w:autoSpaceDN w:val="0"/>
        <w:adjustRightInd w:val="0"/>
        <w:ind w:firstLine="720"/>
        <w:jc w:val="both"/>
      </w:pPr>
    </w:p>
    <w:p w:rsidR="001379E0" w:rsidRPr="001379E0" w:rsidRDefault="001379E0" w:rsidP="001379E0">
      <w:pPr>
        <w:widowControl w:val="0"/>
        <w:autoSpaceDE w:val="0"/>
        <w:autoSpaceDN w:val="0"/>
        <w:adjustRightInd w:val="0"/>
        <w:ind w:firstLine="720"/>
        <w:jc w:val="center"/>
        <w:outlineLvl w:val="1"/>
        <w:rPr>
          <w:b/>
        </w:rPr>
      </w:pPr>
      <w:r w:rsidRPr="001379E0">
        <w:rPr>
          <w:b/>
        </w:rPr>
        <w:t>4. Порядок деятельности специализированной службы</w:t>
      </w:r>
    </w:p>
    <w:p w:rsidR="001379E0" w:rsidRPr="001379E0" w:rsidRDefault="001379E0" w:rsidP="001379E0">
      <w:pPr>
        <w:widowControl w:val="0"/>
        <w:autoSpaceDE w:val="0"/>
        <w:autoSpaceDN w:val="0"/>
        <w:adjustRightInd w:val="0"/>
        <w:ind w:firstLine="720"/>
        <w:jc w:val="center"/>
        <w:rPr>
          <w:b/>
        </w:rPr>
      </w:pPr>
      <w:r w:rsidRPr="001379E0">
        <w:rPr>
          <w:b/>
        </w:rPr>
        <w:t>по вопросам похоронного дела при погребении умершего</w:t>
      </w:r>
    </w:p>
    <w:p w:rsidR="001379E0" w:rsidRPr="001379E0" w:rsidRDefault="001379E0" w:rsidP="001379E0">
      <w:pPr>
        <w:widowControl w:val="0"/>
        <w:autoSpaceDE w:val="0"/>
        <w:autoSpaceDN w:val="0"/>
        <w:adjustRightInd w:val="0"/>
        <w:ind w:firstLine="720"/>
        <w:jc w:val="center"/>
        <w:rPr>
          <w:b/>
        </w:rPr>
      </w:pPr>
      <w:r w:rsidRPr="001379E0">
        <w:rPr>
          <w:b/>
        </w:rPr>
        <w:t>в случае мотивированного отказа супруга, близких родственников, иных родственников либо законного представителя умершего от исполнения</w:t>
      </w:r>
    </w:p>
    <w:p w:rsidR="001379E0" w:rsidRPr="001379E0" w:rsidRDefault="001379E0" w:rsidP="001379E0">
      <w:pPr>
        <w:widowControl w:val="0"/>
        <w:autoSpaceDE w:val="0"/>
        <w:autoSpaceDN w:val="0"/>
        <w:adjustRightInd w:val="0"/>
        <w:ind w:firstLine="720"/>
        <w:jc w:val="center"/>
        <w:rPr>
          <w:b/>
        </w:rPr>
      </w:pPr>
      <w:r w:rsidRPr="001379E0">
        <w:rPr>
          <w:b/>
        </w:rPr>
        <w:t>волеизъявления умершего о погребении</w:t>
      </w:r>
    </w:p>
    <w:p w:rsidR="001379E0" w:rsidRPr="001379E0" w:rsidRDefault="001379E0" w:rsidP="001379E0">
      <w:pPr>
        <w:widowControl w:val="0"/>
        <w:autoSpaceDE w:val="0"/>
        <w:autoSpaceDN w:val="0"/>
        <w:adjustRightInd w:val="0"/>
        <w:ind w:firstLine="720"/>
        <w:jc w:val="both"/>
      </w:pPr>
    </w:p>
    <w:p w:rsidR="001379E0" w:rsidRPr="001379E0" w:rsidRDefault="001379E0" w:rsidP="001379E0">
      <w:pPr>
        <w:widowControl w:val="0"/>
        <w:autoSpaceDE w:val="0"/>
        <w:autoSpaceDN w:val="0"/>
        <w:adjustRightInd w:val="0"/>
        <w:ind w:firstLine="540"/>
        <w:jc w:val="both"/>
      </w:pPr>
      <w:r w:rsidRPr="001379E0">
        <w:t xml:space="preserve">4.1. Погребение умершего в случае мотивированного отказа супруга, близких родственников, иных родственников либо законного представителя умершего от исполнения волеизъявления умершего о погребении осуществляется специализированной службой по вопросам похоронного дела в порядке, установленном для оказания гарантированного перечня услуг по погребению умерших, не имеющих супруга, близких </w:t>
      </w:r>
      <w:r w:rsidRPr="001379E0">
        <w:lastRenderedPageBreak/>
        <w:t>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и умерших, личность которых не установлена.</w:t>
      </w:r>
    </w:p>
    <w:p w:rsidR="001379E0" w:rsidRPr="001379E0" w:rsidRDefault="001379E0" w:rsidP="001379E0">
      <w:pPr>
        <w:widowControl w:val="0"/>
        <w:autoSpaceDE w:val="0"/>
        <w:autoSpaceDN w:val="0"/>
        <w:adjustRightInd w:val="0"/>
        <w:ind w:firstLine="540"/>
        <w:jc w:val="both"/>
      </w:pPr>
    </w:p>
    <w:p w:rsidR="001379E0" w:rsidRPr="001379E0" w:rsidRDefault="001379E0" w:rsidP="001379E0">
      <w:pPr>
        <w:widowControl w:val="0"/>
        <w:autoSpaceDE w:val="0"/>
        <w:autoSpaceDN w:val="0"/>
        <w:adjustRightInd w:val="0"/>
        <w:ind w:firstLine="720"/>
        <w:jc w:val="center"/>
        <w:outlineLvl w:val="1"/>
        <w:rPr>
          <w:b/>
        </w:rPr>
      </w:pPr>
      <w:r w:rsidRPr="001379E0">
        <w:rPr>
          <w:b/>
        </w:rPr>
        <w:t>5. Порядок деятельности специализированной службы</w:t>
      </w:r>
    </w:p>
    <w:p w:rsidR="001379E0" w:rsidRPr="001379E0" w:rsidRDefault="001379E0" w:rsidP="001379E0">
      <w:pPr>
        <w:widowControl w:val="0"/>
        <w:autoSpaceDE w:val="0"/>
        <w:autoSpaceDN w:val="0"/>
        <w:adjustRightInd w:val="0"/>
        <w:ind w:firstLine="720"/>
        <w:jc w:val="center"/>
        <w:rPr>
          <w:b/>
        </w:rPr>
      </w:pPr>
      <w:r w:rsidRPr="001379E0">
        <w:rPr>
          <w:b/>
        </w:rPr>
        <w:t>по вопросам похоронного дела при оказании услуг</w:t>
      </w:r>
    </w:p>
    <w:p w:rsidR="001379E0" w:rsidRPr="001379E0" w:rsidRDefault="001379E0" w:rsidP="001379E0">
      <w:pPr>
        <w:widowControl w:val="0"/>
        <w:autoSpaceDE w:val="0"/>
        <w:autoSpaceDN w:val="0"/>
        <w:adjustRightInd w:val="0"/>
        <w:ind w:firstLine="720"/>
        <w:jc w:val="center"/>
        <w:rPr>
          <w:b/>
        </w:rPr>
      </w:pPr>
      <w:r w:rsidRPr="001379E0">
        <w:rPr>
          <w:b/>
        </w:rPr>
        <w:t>по погребению и иных ритуальных услуг</w:t>
      </w:r>
    </w:p>
    <w:p w:rsidR="001379E0" w:rsidRPr="001379E0" w:rsidRDefault="001379E0" w:rsidP="001379E0">
      <w:pPr>
        <w:widowControl w:val="0"/>
        <w:autoSpaceDE w:val="0"/>
        <w:autoSpaceDN w:val="0"/>
        <w:adjustRightInd w:val="0"/>
        <w:ind w:firstLine="720"/>
        <w:jc w:val="both"/>
      </w:pPr>
    </w:p>
    <w:p w:rsidR="001379E0" w:rsidRPr="001379E0" w:rsidRDefault="001379E0" w:rsidP="001379E0">
      <w:pPr>
        <w:widowControl w:val="0"/>
        <w:autoSpaceDE w:val="0"/>
        <w:autoSpaceDN w:val="0"/>
        <w:adjustRightInd w:val="0"/>
        <w:ind w:firstLine="540"/>
        <w:jc w:val="both"/>
      </w:pPr>
      <w:r w:rsidRPr="001379E0">
        <w:t>5.1. Оформление заказа на оказание услуг по погребению и иных ритуальных услуг осуществляется работниками специализированной службы по вопросам похоронного дела при предъявлении лицом, взявшим на себя обязанность осуществить погребение умершего, паспорта или иного документа, удостоверяющего его личность. Если обязанность по организации похорон взяло на себя юридическое лицо, предъявляются гарантийное письмо и доверенность от юридического лица - заказчика с указанием представителя и его данных.</w:t>
      </w:r>
    </w:p>
    <w:p w:rsidR="001379E0" w:rsidRPr="001379E0" w:rsidRDefault="001379E0" w:rsidP="001379E0">
      <w:pPr>
        <w:widowControl w:val="0"/>
        <w:autoSpaceDE w:val="0"/>
        <w:autoSpaceDN w:val="0"/>
        <w:adjustRightInd w:val="0"/>
        <w:ind w:firstLine="540"/>
        <w:jc w:val="both"/>
      </w:pPr>
      <w:r w:rsidRPr="001379E0">
        <w:t xml:space="preserve">5.2. Специализированная служба по вопросам похоронного дела, оказывающая услуги по приему заказов и заключению договоров на организацию похорон, обязана обеспечить режим работы своей справочно-информационной службы с понедельника по </w:t>
      </w:r>
      <w:r w:rsidRPr="00B85002">
        <w:t>пятницу с 8.00 до 16.00, а в субботу с 8.00 до 13.00.</w:t>
      </w:r>
    </w:p>
    <w:p w:rsidR="001379E0" w:rsidRPr="001379E0" w:rsidRDefault="001379E0" w:rsidP="001379E0">
      <w:pPr>
        <w:widowControl w:val="0"/>
        <w:autoSpaceDE w:val="0"/>
        <w:autoSpaceDN w:val="0"/>
        <w:adjustRightInd w:val="0"/>
        <w:ind w:firstLine="540"/>
        <w:jc w:val="both"/>
      </w:pPr>
      <w:r w:rsidRPr="001379E0">
        <w:t>5.3. Прием заказа на перечень услуг по погребению осуществляется работником специализированной службы по похоронному делу в месте расположения пункта приема заказов.</w:t>
      </w:r>
    </w:p>
    <w:p w:rsidR="001379E0" w:rsidRPr="001379E0" w:rsidRDefault="001379E0" w:rsidP="001379E0">
      <w:pPr>
        <w:widowControl w:val="0"/>
        <w:autoSpaceDE w:val="0"/>
        <w:autoSpaceDN w:val="0"/>
        <w:adjustRightInd w:val="0"/>
        <w:ind w:firstLine="540"/>
        <w:jc w:val="both"/>
      </w:pPr>
      <w:r w:rsidRPr="001379E0">
        <w:t>5.4. Работник специализированной службы по похоронному делу:</w:t>
      </w:r>
    </w:p>
    <w:p w:rsidR="001379E0" w:rsidRPr="001379E0" w:rsidRDefault="001379E0" w:rsidP="001379E0">
      <w:pPr>
        <w:widowControl w:val="0"/>
        <w:autoSpaceDE w:val="0"/>
        <w:autoSpaceDN w:val="0"/>
        <w:adjustRightInd w:val="0"/>
        <w:ind w:firstLine="540"/>
        <w:jc w:val="both"/>
      </w:pPr>
      <w:r w:rsidRPr="001379E0">
        <w:t>1) оказывает консультативную помощь лицу, взявшему на себя ответственность по организации похорон умершего:</w:t>
      </w:r>
    </w:p>
    <w:p w:rsidR="001379E0" w:rsidRPr="001379E0" w:rsidRDefault="001379E0" w:rsidP="001379E0">
      <w:pPr>
        <w:widowControl w:val="0"/>
        <w:autoSpaceDE w:val="0"/>
        <w:autoSpaceDN w:val="0"/>
        <w:adjustRightInd w:val="0"/>
        <w:ind w:firstLine="540"/>
        <w:jc w:val="both"/>
      </w:pPr>
      <w:r w:rsidRPr="001379E0">
        <w:t>- по организации церемонии проводов покойного с учетом национальных традиций и религиозных обрядов;</w:t>
      </w:r>
    </w:p>
    <w:p w:rsidR="001379E0" w:rsidRPr="001379E0" w:rsidRDefault="001379E0" w:rsidP="001379E0">
      <w:pPr>
        <w:widowControl w:val="0"/>
        <w:autoSpaceDE w:val="0"/>
        <w:autoSpaceDN w:val="0"/>
        <w:adjustRightInd w:val="0"/>
        <w:ind w:firstLine="540"/>
        <w:jc w:val="both"/>
      </w:pPr>
      <w:r w:rsidRPr="001379E0">
        <w:t>- по определению вида погребения;</w:t>
      </w:r>
    </w:p>
    <w:p w:rsidR="001379E0" w:rsidRPr="001379E0" w:rsidRDefault="001379E0" w:rsidP="001379E0">
      <w:pPr>
        <w:widowControl w:val="0"/>
        <w:autoSpaceDE w:val="0"/>
        <w:autoSpaceDN w:val="0"/>
        <w:adjustRightInd w:val="0"/>
        <w:ind w:firstLine="540"/>
        <w:jc w:val="both"/>
      </w:pPr>
      <w:r w:rsidRPr="001379E0">
        <w:t>- по подбору предметов ритуала;</w:t>
      </w:r>
    </w:p>
    <w:p w:rsidR="001379E0" w:rsidRPr="001379E0" w:rsidRDefault="001379E0" w:rsidP="001379E0">
      <w:pPr>
        <w:widowControl w:val="0"/>
        <w:autoSpaceDE w:val="0"/>
        <w:autoSpaceDN w:val="0"/>
        <w:adjustRightInd w:val="0"/>
        <w:ind w:firstLine="540"/>
        <w:jc w:val="both"/>
      </w:pPr>
      <w:r w:rsidRPr="001379E0">
        <w:t>- по иным видам ритуальных услуг;</w:t>
      </w:r>
    </w:p>
    <w:p w:rsidR="001379E0" w:rsidRPr="001379E0" w:rsidRDefault="001379E0" w:rsidP="001379E0">
      <w:pPr>
        <w:widowControl w:val="0"/>
        <w:autoSpaceDE w:val="0"/>
        <w:autoSpaceDN w:val="0"/>
        <w:adjustRightInd w:val="0"/>
        <w:ind w:firstLine="540"/>
        <w:jc w:val="both"/>
      </w:pPr>
      <w:r w:rsidRPr="001379E0">
        <w:t>- по порядку оказания гарантированного перечня услуг по погребению на безвозмездной и услуг по погребению на платной основе;</w:t>
      </w:r>
    </w:p>
    <w:p w:rsidR="001379E0" w:rsidRPr="001379E0" w:rsidRDefault="001379E0" w:rsidP="001379E0">
      <w:pPr>
        <w:widowControl w:val="0"/>
        <w:autoSpaceDE w:val="0"/>
        <w:autoSpaceDN w:val="0"/>
        <w:adjustRightInd w:val="0"/>
        <w:ind w:firstLine="540"/>
        <w:jc w:val="both"/>
      </w:pPr>
      <w:r w:rsidRPr="001379E0">
        <w:t>- по порядку работы кладбищ и предоставления места для захоронения;</w:t>
      </w:r>
    </w:p>
    <w:p w:rsidR="001379E0" w:rsidRPr="001379E0" w:rsidRDefault="001379E0" w:rsidP="001379E0">
      <w:pPr>
        <w:widowControl w:val="0"/>
        <w:autoSpaceDE w:val="0"/>
        <w:autoSpaceDN w:val="0"/>
        <w:adjustRightInd w:val="0"/>
        <w:ind w:firstLine="540"/>
        <w:jc w:val="both"/>
      </w:pPr>
      <w:r w:rsidRPr="001379E0">
        <w:t>- по порядку предоставления и размеров социального пособия на погребение и единовременной материальной помощи, выплачиваемой гражданам в соответствии с нормативными</w:t>
      </w:r>
      <w:r w:rsidR="00391C3D">
        <w:t xml:space="preserve"> правовыми</w:t>
      </w:r>
      <w:r w:rsidRPr="001379E0">
        <w:t xml:space="preserve"> актами Российс</w:t>
      </w:r>
      <w:r w:rsidR="003E0F23">
        <w:t xml:space="preserve">кой Федерации и </w:t>
      </w:r>
      <w:r w:rsidR="00A64BB4">
        <w:t>Знаменского</w:t>
      </w:r>
      <w:r w:rsidR="003E0F23">
        <w:t xml:space="preserve"> сельсовета Башмаковского района Пензенской области</w:t>
      </w:r>
      <w:r w:rsidRPr="001379E0">
        <w:t>;</w:t>
      </w:r>
    </w:p>
    <w:p w:rsidR="001379E0" w:rsidRPr="001379E0" w:rsidRDefault="001379E0" w:rsidP="001379E0">
      <w:pPr>
        <w:widowControl w:val="0"/>
        <w:autoSpaceDE w:val="0"/>
        <w:autoSpaceDN w:val="0"/>
        <w:adjustRightInd w:val="0"/>
        <w:ind w:firstLine="540"/>
        <w:jc w:val="both"/>
      </w:pPr>
      <w:r w:rsidRPr="001379E0">
        <w:t>2) оформляет заказ на:</w:t>
      </w:r>
    </w:p>
    <w:p w:rsidR="001379E0" w:rsidRPr="001379E0" w:rsidRDefault="001379E0" w:rsidP="001379E0">
      <w:pPr>
        <w:widowControl w:val="0"/>
        <w:autoSpaceDE w:val="0"/>
        <w:autoSpaceDN w:val="0"/>
        <w:adjustRightInd w:val="0"/>
        <w:ind w:firstLine="540"/>
        <w:jc w:val="both"/>
      </w:pPr>
      <w:r w:rsidRPr="001379E0">
        <w:t>- получение необходимых для организации похорон документов;</w:t>
      </w:r>
    </w:p>
    <w:p w:rsidR="001379E0" w:rsidRPr="001379E0" w:rsidRDefault="001379E0" w:rsidP="001379E0">
      <w:pPr>
        <w:widowControl w:val="0"/>
        <w:autoSpaceDE w:val="0"/>
        <w:autoSpaceDN w:val="0"/>
        <w:adjustRightInd w:val="0"/>
        <w:ind w:firstLine="540"/>
        <w:jc w:val="both"/>
      </w:pPr>
      <w:r w:rsidRPr="001379E0">
        <w:t>- осуществление комплекса мероприятий по подготовке тела к погребению;</w:t>
      </w:r>
    </w:p>
    <w:p w:rsidR="001379E0" w:rsidRPr="001379E0" w:rsidRDefault="001379E0" w:rsidP="001379E0">
      <w:pPr>
        <w:widowControl w:val="0"/>
        <w:autoSpaceDE w:val="0"/>
        <w:autoSpaceDN w:val="0"/>
        <w:adjustRightInd w:val="0"/>
        <w:ind w:firstLine="540"/>
        <w:jc w:val="both"/>
      </w:pPr>
      <w:r w:rsidRPr="001379E0">
        <w:t>- приобретение предметов ритуала;</w:t>
      </w:r>
    </w:p>
    <w:p w:rsidR="001379E0" w:rsidRPr="001379E0" w:rsidRDefault="001379E0" w:rsidP="001379E0">
      <w:pPr>
        <w:widowControl w:val="0"/>
        <w:autoSpaceDE w:val="0"/>
        <w:autoSpaceDN w:val="0"/>
        <w:adjustRightInd w:val="0"/>
        <w:ind w:firstLine="540"/>
        <w:jc w:val="both"/>
      </w:pPr>
      <w:r w:rsidRPr="001379E0">
        <w:t xml:space="preserve">- </w:t>
      </w:r>
      <w:proofErr w:type="spellStart"/>
      <w:r w:rsidRPr="001379E0">
        <w:t>автокатафальные</w:t>
      </w:r>
      <w:proofErr w:type="spellEnd"/>
      <w:r w:rsidRPr="001379E0">
        <w:t xml:space="preserve"> и транспортные перевозки;</w:t>
      </w:r>
    </w:p>
    <w:p w:rsidR="001379E0" w:rsidRPr="001379E0" w:rsidRDefault="001379E0" w:rsidP="001379E0">
      <w:pPr>
        <w:widowControl w:val="0"/>
        <w:autoSpaceDE w:val="0"/>
        <w:autoSpaceDN w:val="0"/>
        <w:adjustRightInd w:val="0"/>
        <w:ind w:firstLine="540"/>
        <w:jc w:val="both"/>
      </w:pPr>
      <w:r w:rsidRPr="001379E0">
        <w:t>- осуществление захоронения или кремации;</w:t>
      </w:r>
    </w:p>
    <w:p w:rsidR="001379E0" w:rsidRPr="001379E0" w:rsidRDefault="001379E0" w:rsidP="001379E0">
      <w:pPr>
        <w:widowControl w:val="0"/>
        <w:autoSpaceDE w:val="0"/>
        <w:autoSpaceDN w:val="0"/>
        <w:adjustRightInd w:val="0"/>
        <w:ind w:firstLine="540"/>
        <w:jc w:val="both"/>
      </w:pPr>
      <w:r w:rsidRPr="001379E0">
        <w:t>- выполнение прочих услуг, связанных с погребением.</w:t>
      </w:r>
    </w:p>
    <w:p w:rsidR="001379E0" w:rsidRPr="001379E0" w:rsidRDefault="001379E0" w:rsidP="001379E0">
      <w:pPr>
        <w:widowControl w:val="0"/>
        <w:autoSpaceDE w:val="0"/>
        <w:autoSpaceDN w:val="0"/>
        <w:adjustRightInd w:val="0"/>
        <w:ind w:firstLine="540"/>
        <w:jc w:val="both"/>
      </w:pPr>
      <w:r w:rsidRPr="001379E0">
        <w:t>5.5. Специализированная служба по вопросам похоронного дела должна иметь:</w:t>
      </w:r>
    </w:p>
    <w:p w:rsidR="001379E0" w:rsidRPr="001379E0" w:rsidRDefault="001379E0" w:rsidP="001379E0">
      <w:pPr>
        <w:widowControl w:val="0"/>
        <w:autoSpaceDE w:val="0"/>
        <w:autoSpaceDN w:val="0"/>
        <w:adjustRightInd w:val="0"/>
        <w:ind w:firstLine="540"/>
        <w:jc w:val="both"/>
      </w:pPr>
      <w:r w:rsidRPr="001379E0">
        <w:t>- на праве собственности, аренды или другом законном основании специально оборудованные помещения (похоронные бюро или дома, пункты приема заказов и т.д.), обеспечивающие в соответствии с требованиями стандартов надлежащие условия приема заказов на оказание услуг по погребению и иных ритуальных услуг, а также возможность правильного выбора лицами, взявшими на себя обязанность осуществить погребение умершего, оказываемых ритуальных услуг;</w:t>
      </w:r>
    </w:p>
    <w:p w:rsidR="001379E0" w:rsidRPr="001379E0" w:rsidRDefault="001379E0" w:rsidP="001379E0">
      <w:pPr>
        <w:widowControl w:val="0"/>
        <w:autoSpaceDE w:val="0"/>
        <w:autoSpaceDN w:val="0"/>
        <w:adjustRightInd w:val="0"/>
        <w:ind w:firstLine="540"/>
        <w:jc w:val="both"/>
      </w:pPr>
      <w:r w:rsidRPr="001379E0">
        <w:t xml:space="preserve">- вывеску со следующей обязательной информацией: наименование своей </w:t>
      </w:r>
      <w:r w:rsidRPr="001379E0">
        <w:lastRenderedPageBreak/>
        <w:t>организации, указание на место ее нахождения (юридический адрес), а также режим работы организации.</w:t>
      </w:r>
    </w:p>
    <w:p w:rsidR="001379E0" w:rsidRPr="001379E0" w:rsidRDefault="001379E0" w:rsidP="001379E0">
      <w:pPr>
        <w:widowControl w:val="0"/>
        <w:autoSpaceDE w:val="0"/>
        <w:autoSpaceDN w:val="0"/>
        <w:adjustRightInd w:val="0"/>
        <w:ind w:firstLine="540"/>
        <w:jc w:val="both"/>
      </w:pPr>
      <w:r w:rsidRPr="001379E0">
        <w:t>5.6. В помещении специализированной службы по вопросам похоронного дела, где осуществляется прием заказов на оказание услуг по погребению и иных ритуальных услуг, должна находиться в доступном для обозрения месте следующая обязательная информация:</w:t>
      </w:r>
    </w:p>
    <w:p w:rsidR="001379E0" w:rsidRPr="001379E0" w:rsidRDefault="001379E0" w:rsidP="001379E0">
      <w:pPr>
        <w:widowControl w:val="0"/>
        <w:autoSpaceDE w:val="0"/>
        <w:autoSpaceDN w:val="0"/>
        <w:adjustRightInd w:val="0"/>
        <w:ind w:firstLine="540"/>
        <w:jc w:val="both"/>
      </w:pPr>
      <w:r w:rsidRPr="001379E0">
        <w:t xml:space="preserve">- </w:t>
      </w:r>
      <w:hyperlink r:id="rId14" w:history="1">
        <w:r w:rsidRPr="001379E0">
          <w:rPr>
            <w:color w:val="0000FF"/>
            <w:u w:val="single"/>
          </w:rPr>
          <w:t>Указ</w:t>
        </w:r>
      </w:hyperlink>
      <w:r w:rsidRPr="001379E0">
        <w:t xml:space="preserve"> Президента Российской Федерации от 29 июня 1996 г. N 1001 "О гарантиях прав граждан на предоставление услуг по погребению умерших";</w:t>
      </w:r>
    </w:p>
    <w:p w:rsidR="001379E0" w:rsidRPr="001379E0" w:rsidRDefault="001379E0" w:rsidP="001379E0">
      <w:pPr>
        <w:widowControl w:val="0"/>
        <w:autoSpaceDE w:val="0"/>
        <w:autoSpaceDN w:val="0"/>
        <w:adjustRightInd w:val="0"/>
        <w:ind w:firstLine="540"/>
        <w:jc w:val="both"/>
      </w:pPr>
      <w:r w:rsidRPr="001379E0">
        <w:t xml:space="preserve">- Федеральный </w:t>
      </w:r>
      <w:hyperlink r:id="rId15" w:history="1">
        <w:r w:rsidRPr="001379E0">
          <w:rPr>
            <w:color w:val="0000FF"/>
            <w:u w:val="single"/>
          </w:rPr>
          <w:t>закон</w:t>
        </w:r>
      </w:hyperlink>
      <w:r w:rsidRPr="001379E0">
        <w:t xml:space="preserve"> "О погребении и похоронном деле" от 12 января 1996 г. N 8-ФЗ;</w:t>
      </w:r>
    </w:p>
    <w:p w:rsidR="001379E0" w:rsidRPr="001379E0" w:rsidRDefault="001379E0" w:rsidP="001379E0">
      <w:pPr>
        <w:widowControl w:val="0"/>
        <w:autoSpaceDE w:val="0"/>
        <w:autoSpaceDN w:val="0"/>
        <w:adjustRightInd w:val="0"/>
        <w:ind w:firstLine="540"/>
        <w:jc w:val="both"/>
      </w:pPr>
      <w:r w:rsidRPr="001379E0">
        <w:t xml:space="preserve">- </w:t>
      </w:r>
      <w:hyperlink r:id="rId16" w:history="1">
        <w:r w:rsidRPr="001379E0">
          <w:rPr>
            <w:color w:val="0000FF"/>
            <w:u w:val="single"/>
          </w:rPr>
          <w:t>Закон</w:t>
        </w:r>
      </w:hyperlink>
      <w:r w:rsidRPr="001379E0">
        <w:t xml:space="preserve"> РФ "О защите прав потребителей" от 7 февраля 1992 г. N 2300-1;</w:t>
      </w:r>
    </w:p>
    <w:p w:rsidR="001379E0" w:rsidRPr="001379E0" w:rsidRDefault="001379E0" w:rsidP="001379E0">
      <w:pPr>
        <w:widowControl w:val="0"/>
        <w:autoSpaceDE w:val="0"/>
        <w:autoSpaceDN w:val="0"/>
        <w:adjustRightInd w:val="0"/>
        <w:ind w:firstLine="540"/>
        <w:jc w:val="both"/>
      </w:pPr>
      <w:r w:rsidRPr="001379E0">
        <w:t>- сведения о гарантированном перечне услуг по погребению и установленные требования к качеству услуг, предоставляемых в соответствии с гарантированным перечнем услуг по погребению;</w:t>
      </w:r>
    </w:p>
    <w:p w:rsidR="001379E0" w:rsidRPr="001379E0" w:rsidRDefault="001379E0" w:rsidP="001379E0">
      <w:pPr>
        <w:widowControl w:val="0"/>
        <w:autoSpaceDE w:val="0"/>
        <w:autoSpaceDN w:val="0"/>
        <w:adjustRightInd w:val="0"/>
        <w:ind w:firstLine="540"/>
        <w:jc w:val="both"/>
      </w:pPr>
      <w:r w:rsidRPr="001379E0">
        <w:t>- сведения о гарантированном перечне услуг по погребению умерших, не имеющих супруга, близких родственников, иных родственников либо законного представителя умершего;</w:t>
      </w:r>
    </w:p>
    <w:p w:rsidR="001379E0" w:rsidRPr="001379E0" w:rsidRDefault="001379E0" w:rsidP="001379E0">
      <w:pPr>
        <w:widowControl w:val="0"/>
        <w:autoSpaceDE w:val="0"/>
        <w:autoSpaceDN w:val="0"/>
        <w:adjustRightInd w:val="0"/>
        <w:ind w:firstLine="540"/>
        <w:jc w:val="both"/>
      </w:pPr>
      <w:r w:rsidRPr="001379E0">
        <w:t>- прейскуранты цен (тарифов) на оказываемые услуги по погребению и иные ритуальные услуги;</w:t>
      </w:r>
    </w:p>
    <w:p w:rsidR="001379E0" w:rsidRPr="001379E0" w:rsidRDefault="001379E0" w:rsidP="001379E0">
      <w:pPr>
        <w:widowControl w:val="0"/>
        <w:autoSpaceDE w:val="0"/>
        <w:autoSpaceDN w:val="0"/>
        <w:adjustRightInd w:val="0"/>
        <w:ind w:firstLine="540"/>
        <w:jc w:val="both"/>
      </w:pPr>
      <w:r w:rsidRPr="001379E0">
        <w:t>- сроки оказания услуг по погребению и иных ритуальных услуг;</w:t>
      </w:r>
    </w:p>
    <w:p w:rsidR="001379E0" w:rsidRPr="001379E0" w:rsidRDefault="001379E0" w:rsidP="001379E0">
      <w:pPr>
        <w:widowControl w:val="0"/>
        <w:autoSpaceDE w:val="0"/>
        <w:autoSpaceDN w:val="0"/>
        <w:adjustRightInd w:val="0"/>
        <w:ind w:firstLine="540"/>
        <w:jc w:val="both"/>
      </w:pPr>
      <w:r w:rsidRPr="001379E0">
        <w:t>- гарантийные сроки, если они установлены для конкретного товара;</w:t>
      </w:r>
    </w:p>
    <w:p w:rsidR="001379E0" w:rsidRPr="001379E0" w:rsidRDefault="001379E0" w:rsidP="001379E0">
      <w:pPr>
        <w:widowControl w:val="0"/>
        <w:autoSpaceDE w:val="0"/>
        <w:autoSpaceDN w:val="0"/>
        <w:adjustRightInd w:val="0"/>
        <w:ind w:firstLine="540"/>
        <w:jc w:val="both"/>
      </w:pPr>
      <w:r w:rsidRPr="001379E0">
        <w:t>- образцы (модели) изготавливаемых и реализуемых предметов похоронного назначения либо альбомы (каталоги) с цветными фотографиями их образцов (моделей);</w:t>
      </w:r>
    </w:p>
    <w:p w:rsidR="001379E0" w:rsidRPr="001379E0" w:rsidRDefault="001379E0" w:rsidP="001379E0">
      <w:pPr>
        <w:widowControl w:val="0"/>
        <w:autoSpaceDE w:val="0"/>
        <w:autoSpaceDN w:val="0"/>
        <w:adjustRightInd w:val="0"/>
        <w:ind w:firstLine="540"/>
        <w:jc w:val="both"/>
      </w:pPr>
      <w:r w:rsidRPr="001379E0">
        <w:t>- сведения о наличии санитарно-эпидемиологических заключений о предметах и веществах, используемых при погребении (гробы, урны, венки, бальзамирующие вещества и т.п.);</w:t>
      </w:r>
    </w:p>
    <w:p w:rsidR="001379E0" w:rsidRPr="001379E0" w:rsidRDefault="001379E0" w:rsidP="001379E0">
      <w:pPr>
        <w:widowControl w:val="0"/>
        <w:autoSpaceDE w:val="0"/>
        <w:autoSpaceDN w:val="0"/>
        <w:adjustRightInd w:val="0"/>
        <w:ind w:firstLine="540"/>
        <w:jc w:val="both"/>
      </w:pPr>
      <w:r w:rsidRPr="001379E0">
        <w:t>- правила содержания и посещения общественных кладбищ на территории городского округа;</w:t>
      </w:r>
    </w:p>
    <w:p w:rsidR="001379E0" w:rsidRPr="001379E0" w:rsidRDefault="001379E0" w:rsidP="001379E0">
      <w:pPr>
        <w:widowControl w:val="0"/>
        <w:autoSpaceDE w:val="0"/>
        <w:autoSpaceDN w:val="0"/>
        <w:adjustRightInd w:val="0"/>
        <w:ind w:firstLine="540"/>
        <w:jc w:val="both"/>
      </w:pPr>
      <w:r w:rsidRPr="001379E0">
        <w:t>- оформленная в установленном порядке книга отзывов и предложений, которая предоставляется по первому требованию лица, взявшего на себя обязанность осуществить погребение умершего.</w:t>
      </w:r>
    </w:p>
    <w:p w:rsidR="001379E0" w:rsidRPr="001379E0" w:rsidRDefault="001379E0" w:rsidP="001379E0">
      <w:pPr>
        <w:shd w:val="clear" w:color="auto" w:fill="FFFFFF"/>
        <w:ind w:firstLine="567"/>
        <w:jc w:val="both"/>
        <w:rPr>
          <w:color w:val="000000"/>
        </w:rPr>
      </w:pPr>
    </w:p>
    <w:p w:rsidR="001379E0" w:rsidRPr="001379E0" w:rsidRDefault="001379E0" w:rsidP="001379E0">
      <w:pPr>
        <w:shd w:val="clear" w:color="auto" w:fill="FFFFFF"/>
        <w:jc w:val="center"/>
        <w:rPr>
          <w:b/>
          <w:color w:val="000000"/>
        </w:rPr>
      </w:pPr>
      <w:r w:rsidRPr="001379E0">
        <w:rPr>
          <w:b/>
          <w:color w:val="000000"/>
        </w:rPr>
        <w:t>6. Права Специализированной службы</w:t>
      </w:r>
    </w:p>
    <w:p w:rsidR="001379E0" w:rsidRPr="001379E0" w:rsidRDefault="001379E0" w:rsidP="001379E0">
      <w:pPr>
        <w:shd w:val="clear" w:color="auto" w:fill="FFFFFF"/>
        <w:ind w:firstLine="567"/>
        <w:jc w:val="both"/>
        <w:rPr>
          <w:color w:val="000000"/>
        </w:rPr>
      </w:pPr>
    </w:p>
    <w:p w:rsidR="001379E0" w:rsidRPr="001379E0" w:rsidRDefault="001379E0" w:rsidP="001379E0">
      <w:pPr>
        <w:shd w:val="clear" w:color="auto" w:fill="FFFFFF"/>
        <w:ind w:firstLine="567"/>
        <w:jc w:val="both"/>
        <w:rPr>
          <w:color w:val="000000"/>
        </w:rPr>
      </w:pPr>
      <w:r w:rsidRPr="001379E0">
        <w:rPr>
          <w:color w:val="000000"/>
        </w:rPr>
        <w:t>Специализированная служба имеет право:</w:t>
      </w:r>
    </w:p>
    <w:p w:rsidR="001379E0" w:rsidRPr="001379E0" w:rsidRDefault="001379E0" w:rsidP="001379E0">
      <w:pPr>
        <w:shd w:val="clear" w:color="auto" w:fill="FFFFFF"/>
        <w:ind w:firstLine="567"/>
        <w:jc w:val="both"/>
        <w:rPr>
          <w:color w:val="000000"/>
        </w:rPr>
      </w:pPr>
      <w:r w:rsidRPr="001379E0">
        <w:rPr>
          <w:color w:val="000000"/>
        </w:rPr>
        <w:t xml:space="preserve">6.1. Получать от </w:t>
      </w:r>
      <w:proofErr w:type="gramStart"/>
      <w:r w:rsidRPr="001379E0">
        <w:rPr>
          <w:color w:val="000000"/>
        </w:rPr>
        <w:t xml:space="preserve">администрации  </w:t>
      </w:r>
      <w:r w:rsidR="00A64BB4">
        <w:rPr>
          <w:color w:val="000000"/>
        </w:rPr>
        <w:t>Знаменского</w:t>
      </w:r>
      <w:proofErr w:type="gramEnd"/>
      <w:r w:rsidR="003E0F23">
        <w:rPr>
          <w:color w:val="000000"/>
        </w:rPr>
        <w:t xml:space="preserve"> сельсовета Башмаковского </w:t>
      </w:r>
      <w:r w:rsidRPr="001379E0">
        <w:rPr>
          <w:color w:val="000000"/>
        </w:rPr>
        <w:t>района Пензенской области информацию, необходимую для осуществления своей деятельности.</w:t>
      </w:r>
    </w:p>
    <w:p w:rsidR="001379E0" w:rsidRPr="001379E0" w:rsidRDefault="001379E0" w:rsidP="001379E0">
      <w:pPr>
        <w:shd w:val="clear" w:color="auto" w:fill="FFFFFF"/>
        <w:ind w:firstLine="567"/>
        <w:jc w:val="both"/>
        <w:rPr>
          <w:color w:val="000000"/>
        </w:rPr>
      </w:pPr>
      <w:r w:rsidRPr="001379E0">
        <w:rPr>
          <w:color w:val="000000"/>
        </w:rPr>
        <w:t xml:space="preserve">6.2. Вносить в администрацию </w:t>
      </w:r>
      <w:r w:rsidR="00A64BB4">
        <w:rPr>
          <w:color w:val="000000"/>
        </w:rPr>
        <w:t>Знаменского</w:t>
      </w:r>
      <w:r w:rsidR="003E0F23">
        <w:rPr>
          <w:color w:val="000000"/>
        </w:rPr>
        <w:t xml:space="preserve"> сельсовета </w:t>
      </w:r>
      <w:proofErr w:type="gramStart"/>
      <w:r w:rsidR="003E0F23">
        <w:rPr>
          <w:color w:val="000000"/>
        </w:rPr>
        <w:t xml:space="preserve">Башмаковского </w:t>
      </w:r>
      <w:r w:rsidRPr="001379E0">
        <w:rPr>
          <w:color w:val="000000"/>
        </w:rPr>
        <w:t xml:space="preserve"> района</w:t>
      </w:r>
      <w:proofErr w:type="gramEnd"/>
      <w:r w:rsidRPr="001379E0">
        <w:rPr>
          <w:color w:val="000000"/>
        </w:rPr>
        <w:t xml:space="preserve"> Пензенской области предложения по улучшению организации похоронного дела.</w:t>
      </w:r>
    </w:p>
    <w:p w:rsidR="001379E0" w:rsidRPr="001379E0" w:rsidRDefault="001379E0" w:rsidP="001379E0">
      <w:pPr>
        <w:shd w:val="clear" w:color="auto" w:fill="FFFFFF"/>
        <w:ind w:firstLine="567"/>
        <w:jc w:val="both"/>
        <w:rPr>
          <w:color w:val="000000"/>
        </w:rPr>
      </w:pPr>
      <w:r w:rsidRPr="001379E0">
        <w:rPr>
          <w:color w:val="000000"/>
        </w:rPr>
        <w:t>6.3. Требовать от соответствующих органов возмещения затрат при оказании на безвозмездной основе услуг по погребению.</w:t>
      </w:r>
    </w:p>
    <w:p w:rsidR="001379E0" w:rsidRPr="001379E0" w:rsidRDefault="001379E0" w:rsidP="001379E0">
      <w:pPr>
        <w:shd w:val="clear" w:color="auto" w:fill="FFFFFF"/>
        <w:ind w:firstLine="567"/>
        <w:jc w:val="both"/>
        <w:rPr>
          <w:color w:val="000000"/>
        </w:rPr>
      </w:pPr>
    </w:p>
    <w:p w:rsidR="001379E0" w:rsidRPr="001379E0" w:rsidRDefault="001379E0" w:rsidP="001379E0">
      <w:pPr>
        <w:shd w:val="clear" w:color="auto" w:fill="FFFFFF"/>
        <w:ind w:firstLine="567"/>
        <w:jc w:val="both"/>
        <w:rPr>
          <w:b/>
          <w:color w:val="000000"/>
        </w:rPr>
      </w:pPr>
      <w:r w:rsidRPr="001379E0">
        <w:rPr>
          <w:b/>
          <w:color w:val="000000"/>
        </w:rPr>
        <w:t>7. Контроль за деятельностью Специализированной службы и ответственность</w:t>
      </w:r>
    </w:p>
    <w:p w:rsidR="001379E0" w:rsidRPr="001379E0" w:rsidRDefault="001379E0" w:rsidP="001379E0">
      <w:pPr>
        <w:shd w:val="clear" w:color="auto" w:fill="FFFFFF"/>
        <w:ind w:firstLine="567"/>
        <w:jc w:val="both"/>
        <w:rPr>
          <w:color w:val="000000"/>
        </w:rPr>
      </w:pPr>
    </w:p>
    <w:p w:rsidR="001379E0" w:rsidRPr="001379E0" w:rsidRDefault="001379E0" w:rsidP="001379E0">
      <w:pPr>
        <w:shd w:val="clear" w:color="auto" w:fill="FFFFFF"/>
        <w:ind w:firstLine="567"/>
        <w:jc w:val="both"/>
        <w:rPr>
          <w:color w:val="000000"/>
        </w:rPr>
      </w:pPr>
      <w:r w:rsidRPr="001379E0">
        <w:rPr>
          <w:color w:val="000000"/>
        </w:rPr>
        <w:t>7.1. Контроль за деятельностью Специализированной службы осуществляется:</w:t>
      </w:r>
    </w:p>
    <w:p w:rsidR="001379E0" w:rsidRPr="001379E0" w:rsidRDefault="001379E0" w:rsidP="001379E0">
      <w:pPr>
        <w:shd w:val="clear" w:color="auto" w:fill="FFFFFF"/>
        <w:ind w:firstLine="567"/>
        <w:jc w:val="both"/>
        <w:rPr>
          <w:color w:val="000000"/>
        </w:rPr>
      </w:pPr>
      <w:r w:rsidRPr="001379E0">
        <w:rPr>
          <w:color w:val="000000"/>
        </w:rPr>
        <w:t xml:space="preserve">- Администрацией </w:t>
      </w:r>
      <w:r w:rsidR="00A64BB4">
        <w:rPr>
          <w:color w:val="000000"/>
        </w:rPr>
        <w:t>Знаменского</w:t>
      </w:r>
      <w:r w:rsidR="003E0F23">
        <w:rPr>
          <w:color w:val="000000"/>
        </w:rPr>
        <w:t xml:space="preserve"> сельсовета Башмаковского </w:t>
      </w:r>
      <w:r w:rsidRPr="001379E0">
        <w:rPr>
          <w:color w:val="000000"/>
        </w:rPr>
        <w:t>района Пензенской области;</w:t>
      </w:r>
    </w:p>
    <w:p w:rsidR="001379E0" w:rsidRPr="001379E0" w:rsidRDefault="001379E0" w:rsidP="001379E0">
      <w:pPr>
        <w:shd w:val="clear" w:color="auto" w:fill="FFFFFF"/>
        <w:ind w:firstLine="567"/>
        <w:jc w:val="both"/>
        <w:rPr>
          <w:color w:val="000000"/>
        </w:rPr>
      </w:pPr>
      <w:r w:rsidRPr="001379E0">
        <w:rPr>
          <w:color w:val="000000"/>
        </w:rPr>
        <w:t>- иными органами, наделенными полномочиями в соответствии с законодательством Российской Федерации.</w:t>
      </w:r>
    </w:p>
    <w:p w:rsidR="001379E0" w:rsidRPr="001379E0" w:rsidRDefault="001379E0" w:rsidP="001379E0">
      <w:pPr>
        <w:widowControl w:val="0"/>
        <w:autoSpaceDE w:val="0"/>
        <w:autoSpaceDN w:val="0"/>
        <w:adjustRightInd w:val="0"/>
        <w:ind w:firstLine="720"/>
        <w:jc w:val="both"/>
        <w:outlineLvl w:val="0"/>
        <w:rPr>
          <w:color w:val="000000"/>
        </w:rPr>
      </w:pPr>
      <w:r w:rsidRPr="001379E0">
        <w:rPr>
          <w:color w:val="000000"/>
        </w:rPr>
        <w:t>7.2. Специализированная служба несет ответственность за оказанные услуги в соответствии с действующим законодательством.</w:t>
      </w:r>
    </w:p>
    <w:p w:rsidR="001379E0" w:rsidRPr="001379E0" w:rsidRDefault="001379E0" w:rsidP="001379E0">
      <w:pPr>
        <w:widowControl w:val="0"/>
        <w:autoSpaceDE w:val="0"/>
        <w:autoSpaceDN w:val="0"/>
        <w:adjustRightInd w:val="0"/>
        <w:ind w:firstLine="720"/>
        <w:outlineLvl w:val="0"/>
        <w:rPr>
          <w:color w:val="000000"/>
          <w:sz w:val="28"/>
          <w:szCs w:val="28"/>
        </w:rPr>
      </w:pPr>
    </w:p>
    <w:p w:rsidR="001379E0" w:rsidRPr="001379E0" w:rsidRDefault="001379E0" w:rsidP="001379E0">
      <w:pPr>
        <w:widowControl w:val="0"/>
        <w:autoSpaceDE w:val="0"/>
        <w:autoSpaceDN w:val="0"/>
        <w:adjustRightInd w:val="0"/>
        <w:ind w:firstLine="720"/>
        <w:outlineLvl w:val="0"/>
        <w:rPr>
          <w:color w:val="000000"/>
          <w:sz w:val="28"/>
          <w:szCs w:val="28"/>
        </w:rPr>
      </w:pPr>
    </w:p>
    <w:p w:rsidR="001379E0" w:rsidRPr="001379E0" w:rsidRDefault="001379E0" w:rsidP="001379E0">
      <w:pPr>
        <w:widowControl w:val="0"/>
        <w:autoSpaceDE w:val="0"/>
        <w:autoSpaceDN w:val="0"/>
        <w:adjustRightInd w:val="0"/>
        <w:ind w:firstLine="720"/>
        <w:outlineLvl w:val="0"/>
        <w:rPr>
          <w:color w:val="000000"/>
          <w:sz w:val="28"/>
          <w:szCs w:val="28"/>
        </w:rPr>
      </w:pPr>
    </w:p>
    <w:p w:rsidR="001379E0" w:rsidRPr="001379E0" w:rsidRDefault="00391C3D" w:rsidP="001379E0">
      <w:pPr>
        <w:jc w:val="right"/>
        <w:rPr>
          <w:color w:val="000000"/>
        </w:rPr>
      </w:pPr>
      <w:r>
        <w:rPr>
          <w:color w:val="000000"/>
        </w:rPr>
        <w:t>П</w:t>
      </w:r>
      <w:r w:rsidR="001379E0" w:rsidRPr="001379E0">
        <w:rPr>
          <w:color w:val="000000"/>
        </w:rPr>
        <w:t>риложение 1</w:t>
      </w:r>
    </w:p>
    <w:p w:rsidR="001379E0" w:rsidRPr="001379E0" w:rsidRDefault="001379E0" w:rsidP="001379E0">
      <w:pPr>
        <w:jc w:val="right"/>
        <w:rPr>
          <w:color w:val="000000"/>
        </w:rPr>
      </w:pPr>
      <w:r w:rsidRPr="001379E0">
        <w:rPr>
          <w:color w:val="000000"/>
        </w:rPr>
        <w:t xml:space="preserve"> к Порядку деятельности специализированной службы</w:t>
      </w:r>
    </w:p>
    <w:p w:rsidR="001379E0" w:rsidRPr="001379E0" w:rsidRDefault="001379E0" w:rsidP="001379E0">
      <w:pPr>
        <w:jc w:val="right"/>
        <w:rPr>
          <w:color w:val="000000"/>
        </w:rPr>
      </w:pPr>
      <w:r w:rsidRPr="001379E0">
        <w:rPr>
          <w:color w:val="000000"/>
        </w:rPr>
        <w:t>по вопросам похоронного дела осуществляющей</w:t>
      </w:r>
    </w:p>
    <w:p w:rsidR="003E0F23" w:rsidRPr="001379E0" w:rsidRDefault="001379E0" w:rsidP="003E0F23">
      <w:pPr>
        <w:jc w:val="right"/>
        <w:rPr>
          <w:color w:val="000000"/>
        </w:rPr>
      </w:pPr>
      <w:proofErr w:type="gramStart"/>
      <w:r w:rsidRPr="001379E0">
        <w:rPr>
          <w:color w:val="000000"/>
        </w:rPr>
        <w:t>на</w:t>
      </w:r>
      <w:proofErr w:type="gramEnd"/>
      <w:r w:rsidRPr="001379E0">
        <w:rPr>
          <w:color w:val="000000"/>
        </w:rPr>
        <w:t xml:space="preserve"> территории  </w:t>
      </w:r>
      <w:r w:rsidR="00A64BB4" w:rsidRPr="00A64BB4">
        <w:rPr>
          <w:color w:val="000000"/>
        </w:rPr>
        <w:t>сельского поселения Знаменский сельсовет</w:t>
      </w:r>
    </w:p>
    <w:p w:rsidR="001379E0" w:rsidRPr="001379E0" w:rsidRDefault="003E0F23" w:rsidP="001379E0">
      <w:pPr>
        <w:jc w:val="right"/>
        <w:rPr>
          <w:color w:val="000000"/>
        </w:rPr>
      </w:pPr>
      <w:r>
        <w:rPr>
          <w:color w:val="000000"/>
        </w:rPr>
        <w:t xml:space="preserve">Башмаковского </w:t>
      </w:r>
      <w:r w:rsidR="001379E0" w:rsidRPr="001379E0">
        <w:rPr>
          <w:color w:val="000000"/>
        </w:rPr>
        <w:t>района Пензенской области</w:t>
      </w:r>
    </w:p>
    <w:p w:rsidR="001379E0" w:rsidRPr="001379E0" w:rsidRDefault="001379E0" w:rsidP="001379E0">
      <w:pPr>
        <w:rPr>
          <w:color w:val="000000"/>
        </w:rPr>
      </w:pPr>
    </w:p>
    <w:p w:rsidR="001379E0" w:rsidRPr="001379E0" w:rsidRDefault="001379E0" w:rsidP="001379E0">
      <w:pPr>
        <w:jc w:val="center"/>
        <w:rPr>
          <w:color w:val="000000"/>
        </w:rPr>
      </w:pPr>
      <w:r w:rsidRPr="001379E0">
        <w:rPr>
          <w:color w:val="000000"/>
        </w:rPr>
        <w:t>ФОРМА ЖУРНАЛА О МЕСТЕ ЗАХОРОНЕНИЯ</w:t>
      </w:r>
    </w:p>
    <w:p w:rsidR="001379E0" w:rsidRPr="001379E0" w:rsidRDefault="001379E0" w:rsidP="001379E0">
      <w:pPr>
        <w:rPr>
          <w:color w:val="00000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1728"/>
        <w:gridCol w:w="1500"/>
        <w:gridCol w:w="1111"/>
        <w:gridCol w:w="998"/>
        <w:gridCol w:w="913"/>
        <w:gridCol w:w="1223"/>
        <w:gridCol w:w="1591"/>
      </w:tblGrid>
      <w:tr w:rsidR="001379E0" w:rsidRPr="001379E0" w:rsidTr="001379E0">
        <w:tc>
          <w:tcPr>
            <w:tcW w:w="1035" w:type="dxa"/>
            <w:tcBorders>
              <w:top w:val="single" w:sz="4" w:space="0" w:color="auto"/>
              <w:left w:val="single" w:sz="4" w:space="0" w:color="auto"/>
              <w:bottom w:val="single" w:sz="4" w:space="0" w:color="auto"/>
              <w:right w:val="single" w:sz="4" w:space="0" w:color="auto"/>
            </w:tcBorders>
            <w:hideMark/>
          </w:tcPr>
          <w:p w:rsidR="001379E0" w:rsidRPr="001379E0" w:rsidRDefault="001379E0" w:rsidP="001379E0">
            <w:pPr>
              <w:rPr>
                <w:color w:val="000000"/>
              </w:rPr>
            </w:pPr>
            <w:r w:rsidRPr="001379E0">
              <w:rPr>
                <w:color w:val="000000"/>
              </w:rPr>
              <w:t>№№</w:t>
            </w:r>
          </w:p>
          <w:p w:rsidR="001379E0" w:rsidRPr="001379E0" w:rsidRDefault="001379E0" w:rsidP="001379E0">
            <w:pPr>
              <w:rPr>
                <w:color w:val="000000"/>
              </w:rPr>
            </w:pPr>
            <w:r w:rsidRPr="001379E0">
              <w:rPr>
                <w:color w:val="000000"/>
              </w:rPr>
              <w:t>п/п</w:t>
            </w:r>
          </w:p>
        </w:tc>
        <w:tc>
          <w:tcPr>
            <w:tcW w:w="1602" w:type="dxa"/>
            <w:tcBorders>
              <w:top w:val="single" w:sz="4" w:space="0" w:color="auto"/>
              <w:left w:val="single" w:sz="4" w:space="0" w:color="auto"/>
              <w:bottom w:val="single" w:sz="4" w:space="0" w:color="auto"/>
              <w:right w:val="single" w:sz="4" w:space="0" w:color="auto"/>
            </w:tcBorders>
            <w:hideMark/>
          </w:tcPr>
          <w:p w:rsidR="001379E0" w:rsidRPr="001379E0" w:rsidRDefault="001379E0" w:rsidP="001379E0">
            <w:pPr>
              <w:rPr>
                <w:color w:val="000000"/>
              </w:rPr>
            </w:pPr>
            <w:r w:rsidRPr="001379E0">
              <w:rPr>
                <w:color w:val="000000"/>
              </w:rPr>
              <w:t>Ф,И,О. захороненного</w:t>
            </w:r>
          </w:p>
        </w:tc>
        <w:tc>
          <w:tcPr>
            <w:tcW w:w="1394" w:type="dxa"/>
            <w:tcBorders>
              <w:top w:val="single" w:sz="4" w:space="0" w:color="auto"/>
              <w:left w:val="single" w:sz="4" w:space="0" w:color="auto"/>
              <w:bottom w:val="single" w:sz="4" w:space="0" w:color="auto"/>
              <w:right w:val="single" w:sz="4" w:space="0" w:color="auto"/>
            </w:tcBorders>
            <w:hideMark/>
          </w:tcPr>
          <w:p w:rsidR="001379E0" w:rsidRPr="001379E0" w:rsidRDefault="001379E0" w:rsidP="001379E0">
            <w:pPr>
              <w:rPr>
                <w:color w:val="000000"/>
              </w:rPr>
            </w:pPr>
            <w:r w:rsidRPr="001379E0">
              <w:rPr>
                <w:color w:val="000000"/>
              </w:rPr>
              <w:t>Дата проведения захоронения</w:t>
            </w:r>
          </w:p>
        </w:tc>
        <w:tc>
          <w:tcPr>
            <w:tcW w:w="1038" w:type="dxa"/>
            <w:tcBorders>
              <w:top w:val="single" w:sz="4" w:space="0" w:color="auto"/>
              <w:left w:val="single" w:sz="4" w:space="0" w:color="auto"/>
              <w:bottom w:val="single" w:sz="4" w:space="0" w:color="auto"/>
              <w:right w:val="single" w:sz="4" w:space="0" w:color="auto"/>
            </w:tcBorders>
            <w:hideMark/>
          </w:tcPr>
          <w:p w:rsidR="001379E0" w:rsidRPr="001379E0" w:rsidRDefault="001379E0" w:rsidP="001379E0">
            <w:pPr>
              <w:rPr>
                <w:color w:val="000000"/>
              </w:rPr>
            </w:pPr>
            <w:r w:rsidRPr="001379E0">
              <w:rPr>
                <w:color w:val="000000"/>
              </w:rPr>
              <w:t>№ квартала</w:t>
            </w:r>
          </w:p>
        </w:tc>
        <w:tc>
          <w:tcPr>
            <w:tcW w:w="934" w:type="dxa"/>
            <w:tcBorders>
              <w:top w:val="single" w:sz="4" w:space="0" w:color="auto"/>
              <w:left w:val="single" w:sz="4" w:space="0" w:color="auto"/>
              <w:bottom w:val="single" w:sz="4" w:space="0" w:color="auto"/>
              <w:right w:val="single" w:sz="4" w:space="0" w:color="auto"/>
            </w:tcBorders>
            <w:hideMark/>
          </w:tcPr>
          <w:p w:rsidR="001379E0" w:rsidRPr="001379E0" w:rsidRDefault="001379E0" w:rsidP="001379E0">
            <w:pPr>
              <w:rPr>
                <w:color w:val="000000"/>
              </w:rPr>
            </w:pPr>
            <w:r w:rsidRPr="001379E0">
              <w:rPr>
                <w:color w:val="000000"/>
              </w:rPr>
              <w:t>№ сектора</w:t>
            </w:r>
          </w:p>
        </w:tc>
        <w:tc>
          <w:tcPr>
            <w:tcW w:w="1080" w:type="dxa"/>
            <w:tcBorders>
              <w:top w:val="single" w:sz="4" w:space="0" w:color="auto"/>
              <w:left w:val="single" w:sz="4" w:space="0" w:color="auto"/>
              <w:bottom w:val="single" w:sz="4" w:space="0" w:color="auto"/>
              <w:right w:val="single" w:sz="4" w:space="0" w:color="auto"/>
            </w:tcBorders>
            <w:hideMark/>
          </w:tcPr>
          <w:p w:rsidR="001379E0" w:rsidRPr="001379E0" w:rsidRDefault="001379E0" w:rsidP="001379E0">
            <w:pPr>
              <w:rPr>
                <w:color w:val="000000"/>
              </w:rPr>
            </w:pPr>
            <w:r w:rsidRPr="001379E0">
              <w:rPr>
                <w:color w:val="000000"/>
              </w:rPr>
              <w:t>№ места</w:t>
            </w:r>
          </w:p>
        </w:tc>
        <w:tc>
          <w:tcPr>
            <w:tcW w:w="1144" w:type="dxa"/>
            <w:tcBorders>
              <w:top w:val="single" w:sz="4" w:space="0" w:color="auto"/>
              <w:left w:val="single" w:sz="4" w:space="0" w:color="auto"/>
              <w:bottom w:val="single" w:sz="4" w:space="0" w:color="auto"/>
              <w:right w:val="single" w:sz="4" w:space="0" w:color="auto"/>
            </w:tcBorders>
            <w:hideMark/>
          </w:tcPr>
          <w:p w:rsidR="001379E0" w:rsidRPr="001379E0" w:rsidRDefault="001379E0" w:rsidP="001379E0">
            <w:pPr>
              <w:rPr>
                <w:color w:val="000000"/>
              </w:rPr>
            </w:pPr>
            <w:r w:rsidRPr="001379E0">
              <w:rPr>
                <w:color w:val="000000"/>
              </w:rPr>
              <w:t>Адрес кладбища</w:t>
            </w:r>
          </w:p>
        </w:tc>
        <w:tc>
          <w:tcPr>
            <w:tcW w:w="1662" w:type="dxa"/>
            <w:tcBorders>
              <w:top w:val="single" w:sz="4" w:space="0" w:color="auto"/>
              <w:left w:val="single" w:sz="4" w:space="0" w:color="auto"/>
              <w:bottom w:val="single" w:sz="4" w:space="0" w:color="auto"/>
              <w:right w:val="single" w:sz="4" w:space="0" w:color="auto"/>
            </w:tcBorders>
            <w:hideMark/>
          </w:tcPr>
          <w:p w:rsidR="001379E0" w:rsidRPr="001379E0" w:rsidRDefault="001379E0" w:rsidP="001379E0">
            <w:pPr>
              <w:rPr>
                <w:color w:val="000000"/>
              </w:rPr>
            </w:pPr>
            <w:r w:rsidRPr="001379E0">
              <w:rPr>
                <w:color w:val="000000"/>
              </w:rPr>
              <w:t>Информация о заявителе</w:t>
            </w:r>
          </w:p>
        </w:tc>
      </w:tr>
      <w:tr w:rsidR="001379E0" w:rsidRPr="001379E0" w:rsidTr="001379E0">
        <w:tc>
          <w:tcPr>
            <w:tcW w:w="1035" w:type="dxa"/>
            <w:tcBorders>
              <w:top w:val="single" w:sz="4" w:space="0" w:color="auto"/>
              <w:left w:val="single" w:sz="4" w:space="0" w:color="auto"/>
              <w:bottom w:val="single" w:sz="4" w:space="0" w:color="auto"/>
              <w:right w:val="single" w:sz="4" w:space="0" w:color="auto"/>
            </w:tcBorders>
          </w:tcPr>
          <w:p w:rsidR="001379E0" w:rsidRPr="001379E0" w:rsidRDefault="001379E0" w:rsidP="001379E0">
            <w:pPr>
              <w:rPr>
                <w:color w:val="000000"/>
              </w:rPr>
            </w:pPr>
          </w:p>
        </w:tc>
        <w:tc>
          <w:tcPr>
            <w:tcW w:w="1602" w:type="dxa"/>
            <w:tcBorders>
              <w:top w:val="single" w:sz="4" w:space="0" w:color="auto"/>
              <w:left w:val="single" w:sz="4" w:space="0" w:color="auto"/>
              <w:bottom w:val="single" w:sz="4" w:space="0" w:color="auto"/>
              <w:right w:val="single" w:sz="4" w:space="0" w:color="auto"/>
            </w:tcBorders>
          </w:tcPr>
          <w:p w:rsidR="001379E0" w:rsidRPr="001379E0" w:rsidRDefault="001379E0" w:rsidP="001379E0">
            <w:pPr>
              <w:rPr>
                <w:color w:val="000000"/>
              </w:rPr>
            </w:pPr>
          </w:p>
        </w:tc>
        <w:tc>
          <w:tcPr>
            <w:tcW w:w="1394" w:type="dxa"/>
            <w:tcBorders>
              <w:top w:val="single" w:sz="4" w:space="0" w:color="auto"/>
              <w:left w:val="single" w:sz="4" w:space="0" w:color="auto"/>
              <w:bottom w:val="single" w:sz="4" w:space="0" w:color="auto"/>
              <w:right w:val="single" w:sz="4" w:space="0" w:color="auto"/>
            </w:tcBorders>
          </w:tcPr>
          <w:p w:rsidR="001379E0" w:rsidRPr="001379E0" w:rsidRDefault="001379E0" w:rsidP="001379E0">
            <w:pPr>
              <w:rPr>
                <w:color w:val="000000"/>
              </w:rPr>
            </w:pPr>
          </w:p>
        </w:tc>
        <w:tc>
          <w:tcPr>
            <w:tcW w:w="1038" w:type="dxa"/>
            <w:tcBorders>
              <w:top w:val="single" w:sz="4" w:space="0" w:color="auto"/>
              <w:left w:val="single" w:sz="4" w:space="0" w:color="auto"/>
              <w:bottom w:val="single" w:sz="4" w:space="0" w:color="auto"/>
              <w:right w:val="single" w:sz="4" w:space="0" w:color="auto"/>
            </w:tcBorders>
          </w:tcPr>
          <w:p w:rsidR="001379E0" w:rsidRPr="001379E0" w:rsidRDefault="001379E0" w:rsidP="001379E0">
            <w:pPr>
              <w:rPr>
                <w:color w:val="000000"/>
              </w:rPr>
            </w:pPr>
          </w:p>
        </w:tc>
        <w:tc>
          <w:tcPr>
            <w:tcW w:w="934" w:type="dxa"/>
            <w:tcBorders>
              <w:top w:val="single" w:sz="4" w:space="0" w:color="auto"/>
              <w:left w:val="single" w:sz="4" w:space="0" w:color="auto"/>
              <w:bottom w:val="single" w:sz="4" w:space="0" w:color="auto"/>
              <w:right w:val="single" w:sz="4" w:space="0" w:color="auto"/>
            </w:tcBorders>
          </w:tcPr>
          <w:p w:rsidR="001379E0" w:rsidRPr="001379E0" w:rsidRDefault="001379E0" w:rsidP="001379E0">
            <w:pPr>
              <w:rPr>
                <w:color w:val="000000"/>
              </w:rPr>
            </w:pPr>
          </w:p>
        </w:tc>
        <w:tc>
          <w:tcPr>
            <w:tcW w:w="1080" w:type="dxa"/>
            <w:tcBorders>
              <w:top w:val="single" w:sz="4" w:space="0" w:color="auto"/>
              <w:left w:val="single" w:sz="4" w:space="0" w:color="auto"/>
              <w:bottom w:val="single" w:sz="4" w:space="0" w:color="auto"/>
              <w:right w:val="single" w:sz="4" w:space="0" w:color="auto"/>
            </w:tcBorders>
          </w:tcPr>
          <w:p w:rsidR="001379E0" w:rsidRPr="001379E0" w:rsidRDefault="001379E0" w:rsidP="001379E0">
            <w:pPr>
              <w:rPr>
                <w:color w:val="000000"/>
              </w:rPr>
            </w:pPr>
          </w:p>
        </w:tc>
        <w:tc>
          <w:tcPr>
            <w:tcW w:w="1144" w:type="dxa"/>
            <w:tcBorders>
              <w:top w:val="single" w:sz="4" w:space="0" w:color="auto"/>
              <w:left w:val="single" w:sz="4" w:space="0" w:color="auto"/>
              <w:bottom w:val="single" w:sz="4" w:space="0" w:color="auto"/>
              <w:right w:val="single" w:sz="4" w:space="0" w:color="auto"/>
            </w:tcBorders>
          </w:tcPr>
          <w:p w:rsidR="001379E0" w:rsidRPr="001379E0" w:rsidRDefault="001379E0" w:rsidP="001379E0">
            <w:pPr>
              <w:rPr>
                <w:color w:val="000000"/>
              </w:rPr>
            </w:pPr>
          </w:p>
        </w:tc>
        <w:tc>
          <w:tcPr>
            <w:tcW w:w="1662" w:type="dxa"/>
            <w:tcBorders>
              <w:top w:val="single" w:sz="4" w:space="0" w:color="auto"/>
              <w:left w:val="single" w:sz="4" w:space="0" w:color="auto"/>
              <w:bottom w:val="single" w:sz="4" w:space="0" w:color="auto"/>
              <w:right w:val="single" w:sz="4" w:space="0" w:color="auto"/>
            </w:tcBorders>
          </w:tcPr>
          <w:p w:rsidR="001379E0" w:rsidRPr="001379E0" w:rsidRDefault="001379E0" w:rsidP="001379E0">
            <w:pPr>
              <w:rPr>
                <w:color w:val="000000"/>
              </w:rPr>
            </w:pPr>
          </w:p>
        </w:tc>
      </w:tr>
      <w:tr w:rsidR="001379E0" w:rsidRPr="001379E0" w:rsidTr="001379E0">
        <w:tc>
          <w:tcPr>
            <w:tcW w:w="1035" w:type="dxa"/>
            <w:tcBorders>
              <w:top w:val="single" w:sz="4" w:space="0" w:color="auto"/>
              <w:left w:val="single" w:sz="4" w:space="0" w:color="auto"/>
              <w:bottom w:val="single" w:sz="4" w:space="0" w:color="auto"/>
              <w:right w:val="single" w:sz="4" w:space="0" w:color="auto"/>
            </w:tcBorders>
          </w:tcPr>
          <w:p w:rsidR="001379E0" w:rsidRPr="001379E0" w:rsidRDefault="001379E0" w:rsidP="001379E0">
            <w:pPr>
              <w:rPr>
                <w:color w:val="000000"/>
              </w:rPr>
            </w:pPr>
          </w:p>
        </w:tc>
        <w:tc>
          <w:tcPr>
            <w:tcW w:w="1602" w:type="dxa"/>
            <w:tcBorders>
              <w:top w:val="single" w:sz="4" w:space="0" w:color="auto"/>
              <w:left w:val="single" w:sz="4" w:space="0" w:color="auto"/>
              <w:bottom w:val="single" w:sz="4" w:space="0" w:color="auto"/>
              <w:right w:val="single" w:sz="4" w:space="0" w:color="auto"/>
            </w:tcBorders>
          </w:tcPr>
          <w:p w:rsidR="001379E0" w:rsidRPr="001379E0" w:rsidRDefault="001379E0" w:rsidP="001379E0">
            <w:pPr>
              <w:rPr>
                <w:color w:val="000000"/>
              </w:rPr>
            </w:pPr>
          </w:p>
        </w:tc>
        <w:tc>
          <w:tcPr>
            <w:tcW w:w="1394" w:type="dxa"/>
            <w:tcBorders>
              <w:top w:val="single" w:sz="4" w:space="0" w:color="auto"/>
              <w:left w:val="single" w:sz="4" w:space="0" w:color="auto"/>
              <w:bottom w:val="single" w:sz="4" w:space="0" w:color="auto"/>
              <w:right w:val="single" w:sz="4" w:space="0" w:color="auto"/>
            </w:tcBorders>
          </w:tcPr>
          <w:p w:rsidR="001379E0" w:rsidRPr="001379E0" w:rsidRDefault="001379E0" w:rsidP="001379E0">
            <w:pPr>
              <w:rPr>
                <w:color w:val="000000"/>
              </w:rPr>
            </w:pPr>
          </w:p>
        </w:tc>
        <w:tc>
          <w:tcPr>
            <w:tcW w:w="1038" w:type="dxa"/>
            <w:tcBorders>
              <w:top w:val="single" w:sz="4" w:space="0" w:color="auto"/>
              <w:left w:val="single" w:sz="4" w:space="0" w:color="auto"/>
              <w:bottom w:val="single" w:sz="4" w:space="0" w:color="auto"/>
              <w:right w:val="single" w:sz="4" w:space="0" w:color="auto"/>
            </w:tcBorders>
          </w:tcPr>
          <w:p w:rsidR="001379E0" w:rsidRPr="001379E0" w:rsidRDefault="001379E0" w:rsidP="001379E0">
            <w:pPr>
              <w:rPr>
                <w:color w:val="000000"/>
              </w:rPr>
            </w:pPr>
          </w:p>
        </w:tc>
        <w:tc>
          <w:tcPr>
            <w:tcW w:w="934" w:type="dxa"/>
            <w:tcBorders>
              <w:top w:val="single" w:sz="4" w:space="0" w:color="auto"/>
              <w:left w:val="single" w:sz="4" w:space="0" w:color="auto"/>
              <w:bottom w:val="single" w:sz="4" w:space="0" w:color="auto"/>
              <w:right w:val="single" w:sz="4" w:space="0" w:color="auto"/>
            </w:tcBorders>
          </w:tcPr>
          <w:p w:rsidR="001379E0" w:rsidRPr="001379E0" w:rsidRDefault="001379E0" w:rsidP="001379E0">
            <w:pPr>
              <w:rPr>
                <w:color w:val="000000"/>
              </w:rPr>
            </w:pPr>
          </w:p>
        </w:tc>
        <w:tc>
          <w:tcPr>
            <w:tcW w:w="1080" w:type="dxa"/>
            <w:tcBorders>
              <w:top w:val="single" w:sz="4" w:space="0" w:color="auto"/>
              <w:left w:val="single" w:sz="4" w:space="0" w:color="auto"/>
              <w:bottom w:val="single" w:sz="4" w:space="0" w:color="auto"/>
              <w:right w:val="single" w:sz="4" w:space="0" w:color="auto"/>
            </w:tcBorders>
          </w:tcPr>
          <w:p w:rsidR="001379E0" w:rsidRPr="001379E0" w:rsidRDefault="001379E0" w:rsidP="001379E0">
            <w:pPr>
              <w:rPr>
                <w:color w:val="000000"/>
              </w:rPr>
            </w:pPr>
          </w:p>
        </w:tc>
        <w:tc>
          <w:tcPr>
            <w:tcW w:w="1144" w:type="dxa"/>
            <w:tcBorders>
              <w:top w:val="single" w:sz="4" w:space="0" w:color="auto"/>
              <w:left w:val="single" w:sz="4" w:space="0" w:color="auto"/>
              <w:bottom w:val="single" w:sz="4" w:space="0" w:color="auto"/>
              <w:right w:val="single" w:sz="4" w:space="0" w:color="auto"/>
            </w:tcBorders>
          </w:tcPr>
          <w:p w:rsidR="001379E0" w:rsidRPr="001379E0" w:rsidRDefault="001379E0" w:rsidP="001379E0">
            <w:pPr>
              <w:rPr>
                <w:color w:val="000000"/>
              </w:rPr>
            </w:pPr>
          </w:p>
        </w:tc>
        <w:tc>
          <w:tcPr>
            <w:tcW w:w="1662" w:type="dxa"/>
            <w:tcBorders>
              <w:top w:val="single" w:sz="4" w:space="0" w:color="auto"/>
              <w:left w:val="single" w:sz="4" w:space="0" w:color="auto"/>
              <w:bottom w:val="single" w:sz="4" w:space="0" w:color="auto"/>
              <w:right w:val="single" w:sz="4" w:space="0" w:color="auto"/>
            </w:tcBorders>
          </w:tcPr>
          <w:p w:rsidR="001379E0" w:rsidRPr="001379E0" w:rsidRDefault="001379E0" w:rsidP="001379E0">
            <w:pPr>
              <w:rPr>
                <w:color w:val="000000"/>
              </w:rPr>
            </w:pPr>
          </w:p>
        </w:tc>
      </w:tr>
    </w:tbl>
    <w:p w:rsidR="001379E0" w:rsidRPr="001379E0" w:rsidRDefault="001379E0" w:rsidP="001379E0">
      <w:pPr>
        <w:rPr>
          <w:color w:val="000000"/>
        </w:rPr>
      </w:pPr>
    </w:p>
    <w:p w:rsidR="001379E0" w:rsidRPr="001379E0" w:rsidRDefault="001379E0" w:rsidP="001379E0">
      <w:pPr>
        <w:rPr>
          <w:color w:val="000000"/>
        </w:rPr>
      </w:pPr>
    </w:p>
    <w:p w:rsidR="001379E0" w:rsidRPr="001379E0" w:rsidRDefault="001379E0" w:rsidP="001379E0">
      <w:pPr>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1379E0" w:rsidRPr="001379E0" w:rsidRDefault="001379E0" w:rsidP="001379E0">
      <w:pPr>
        <w:jc w:val="right"/>
        <w:rPr>
          <w:color w:val="000000"/>
        </w:rPr>
      </w:pPr>
      <w:r w:rsidRPr="001379E0">
        <w:rPr>
          <w:color w:val="000000"/>
        </w:rPr>
        <w:t>Приложение 2</w:t>
      </w:r>
    </w:p>
    <w:p w:rsidR="001379E0" w:rsidRPr="001379E0" w:rsidRDefault="001379E0" w:rsidP="001379E0">
      <w:pPr>
        <w:jc w:val="right"/>
        <w:rPr>
          <w:color w:val="000000"/>
        </w:rPr>
      </w:pPr>
      <w:r w:rsidRPr="001379E0">
        <w:rPr>
          <w:color w:val="000000"/>
        </w:rPr>
        <w:t>к Порядку деятельности специализированной службы</w:t>
      </w:r>
    </w:p>
    <w:p w:rsidR="001379E0" w:rsidRPr="001379E0" w:rsidRDefault="001379E0" w:rsidP="001379E0">
      <w:pPr>
        <w:jc w:val="right"/>
        <w:rPr>
          <w:color w:val="000000"/>
        </w:rPr>
      </w:pPr>
      <w:r w:rsidRPr="001379E0">
        <w:rPr>
          <w:color w:val="000000"/>
        </w:rPr>
        <w:t>по вопросам похоронного дела осуществляющей</w:t>
      </w:r>
    </w:p>
    <w:p w:rsidR="003E0F23" w:rsidRPr="001379E0" w:rsidRDefault="001379E0" w:rsidP="003E0F23">
      <w:pPr>
        <w:jc w:val="right"/>
        <w:rPr>
          <w:color w:val="000000"/>
        </w:rPr>
      </w:pPr>
      <w:proofErr w:type="gramStart"/>
      <w:r w:rsidRPr="001379E0">
        <w:rPr>
          <w:color w:val="000000"/>
        </w:rPr>
        <w:t>на</w:t>
      </w:r>
      <w:proofErr w:type="gramEnd"/>
      <w:r w:rsidRPr="001379E0">
        <w:rPr>
          <w:color w:val="000000"/>
        </w:rPr>
        <w:t xml:space="preserve"> территории  </w:t>
      </w:r>
      <w:r w:rsidR="00A64BB4" w:rsidRPr="00A64BB4">
        <w:rPr>
          <w:color w:val="000000"/>
        </w:rPr>
        <w:t>сельского поселения Знаменский сельсовет</w:t>
      </w:r>
    </w:p>
    <w:p w:rsidR="001379E0" w:rsidRPr="001379E0" w:rsidRDefault="003E0F23" w:rsidP="001379E0">
      <w:pPr>
        <w:jc w:val="right"/>
        <w:rPr>
          <w:color w:val="000000"/>
        </w:rPr>
      </w:pPr>
      <w:r>
        <w:rPr>
          <w:color w:val="000000"/>
        </w:rPr>
        <w:t xml:space="preserve">Башмаковского </w:t>
      </w:r>
      <w:r w:rsidR="001379E0" w:rsidRPr="001379E0">
        <w:rPr>
          <w:color w:val="000000"/>
        </w:rPr>
        <w:t>района Пензенской области</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1379E0">
        <w:rPr>
          <w:b/>
        </w:rPr>
        <w:t>ЗАЯВЛЕНИЕ</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379E0">
        <w:tab/>
        <w:t>Я, Фамилия _______________ Имя ____________ Отчество _________, беру на себя обязанность по погребению умершего: Фамилия _______________ Имя ____________ Отчество _________________________, являющегося мне _________________________________________________</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379E0">
        <w:t>(родственные связи, прочее)</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379E0">
        <w:tab/>
        <w:t>Прошу оказать следующие услуги:</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379E0">
        <w:t xml:space="preserve">    _______________________________________________</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379E0">
        <w:t xml:space="preserve">    ________________________________________________</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379E0">
        <w:t xml:space="preserve">    ________________________________________________</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379E0">
        <w:t xml:space="preserve">    ________________________________________________</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379E0">
        <w:t xml:space="preserve">    ________________________________________________</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379E0">
        <w:t xml:space="preserve">    ________________________________________________</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379E0">
        <w:t xml:space="preserve">    ________________________________________________</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379E0">
        <w:t xml:space="preserve">    ________________________________________________</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379E0">
        <w:t xml:space="preserve">    ________________________________________________</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379E0">
        <w:tab/>
        <w:t>Дата обращения ________________ _______________________________________</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379E0">
        <w:tab/>
      </w:r>
      <w:r w:rsidRPr="001379E0">
        <w:tab/>
        <w:t>(подпись)</w:t>
      </w:r>
      <w:r w:rsidRPr="001379E0">
        <w:tab/>
      </w:r>
      <w:r w:rsidRPr="001379E0">
        <w:tab/>
        <w:t>(расшифровка подписи)</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379E0">
        <w:tab/>
        <w:t>Результат рассмотрения заявления ______________________________________</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379E0">
        <w:tab/>
        <w:t>Место нахождения (адрес) кладбища _______________________________________</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379E0">
        <w:t>N квартала ___________ N сектора ___________ N места ______________</w:t>
      </w:r>
    </w:p>
    <w:p w:rsidR="001379E0" w:rsidRPr="001379E0" w:rsidRDefault="001379E0" w:rsidP="001379E0">
      <w:pPr>
        <w:rPr>
          <w:color w:val="000000"/>
        </w:rPr>
      </w:pPr>
    </w:p>
    <w:p w:rsidR="001379E0" w:rsidRPr="001379E0" w:rsidRDefault="001379E0" w:rsidP="001379E0">
      <w:pPr>
        <w:rPr>
          <w:color w:val="000000"/>
        </w:rPr>
      </w:pPr>
    </w:p>
    <w:p w:rsidR="001379E0" w:rsidRPr="001379E0" w:rsidRDefault="001379E0" w:rsidP="001379E0">
      <w:pPr>
        <w:rPr>
          <w:color w:val="000000"/>
        </w:rPr>
      </w:pPr>
    </w:p>
    <w:p w:rsidR="001379E0" w:rsidRPr="001379E0" w:rsidRDefault="001379E0" w:rsidP="001379E0">
      <w:pPr>
        <w:rPr>
          <w:color w:val="000000"/>
        </w:rPr>
      </w:pPr>
    </w:p>
    <w:p w:rsidR="001379E0" w:rsidRPr="001379E0" w:rsidRDefault="001379E0" w:rsidP="001379E0">
      <w:pPr>
        <w:rPr>
          <w:color w:val="000000"/>
        </w:rPr>
      </w:pPr>
    </w:p>
    <w:p w:rsidR="001379E0" w:rsidRPr="001379E0" w:rsidRDefault="001379E0" w:rsidP="001379E0">
      <w:pPr>
        <w:rPr>
          <w:color w:val="000000"/>
        </w:rPr>
      </w:pPr>
    </w:p>
    <w:p w:rsidR="001379E0" w:rsidRPr="001379E0" w:rsidRDefault="001379E0" w:rsidP="001379E0">
      <w:pPr>
        <w:rPr>
          <w:color w:val="000000"/>
        </w:rPr>
      </w:pPr>
    </w:p>
    <w:p w:rsidR="001379E0" w:rsidRPr="001379E0" w:rsidRDefault="001379E0" w:rsidP="001379E0">
      <w:pPr>
        <w:rPr>
          <w:color w:val="000000"/>
        </w:rPr>
      </w:pPr>
    </w:p>
    <w:p w:rsidR="001379E0" w:rsidRPr="001379E0" w:rsidRDefault="001379E0" w:rsidP="001379E0">
      <w:pPr>
        <w:rPr>
          <w:color w:val="000000"/>
        </w:rPr>
      </w:pPr>
    </w:p>
    <w:p w:rsidR="001379E0" w:rsidRPr="001379E0" w:rsidRDefault="001379E0" w:rsidP="001379E0">
      <w:pPr>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3E0F23" w:rsidRDefault="003E0F23" w:rsidP="001379E0">
      <w:pPr>
        <w:jc w:val="right"/>
        <w:rPr>
          <w:color w:val="000000"/>
        </w:rPr>
      </w:pPr>
    </w:p>
    <w:p w:rsidR="001379E0" w:rsidRPr="001379E0" w:rsidRDefault="001379E0" w:rsidP="001379E0">
      <w:pPr>
        <w:jc w:val="right"/>
        <w:rPr>
          <w:color w:val="000000"/>
        </w:rPr>
      </w:pPr>
      <w:r w:rsidRPr="001379E0">
        <w:rPr>
          <w:color w:val="000000"/>
        </w:rPr>
        <w:t>Приложение 3</w:t>
      </w:r>
    </w:p>
    <w:p w:rsidR="001379E0" w:rsidRPr="001379E0" w:rsidRDefault="001379E0" w:rsidP="001379E0">
      <w:pPr>
        <w:jc w:val="right"/>
        <w:rPr>
          <w:color w:val="000000"/>
        </w:rPr>
      </w:pPr>
      <w:r w:rsidRPr="001379E0">
        <w:rPr>
          <w:color w:val="000000"/>
        </w:rPr>
        <w:t>к Порядку деятельности специализированной службы</w:t>
      </w:r>
    </w:p>
    <w:p w:rsidR="001379E0" w:rsidRPr="001379E0" w:rsidRDefault="001379E0" w:rsidP="001379E0">
      <w:pPr>
        <w:jc w:val="right"/>
        <w:rPr>
          <w:color w:val="000000"/>
        </w:rPr>
      </w:pPr>
      <w:r w:rsidRPr="001379E0">
        <w:rPr>
          <w:color w:val="000000"/>
        </w:rPr>
        <w:t>по вопросам похоронного дела осуществляющей</w:t>
      </w:r>
    </w:p>
    <w:p w:rsidR="003E0F23" w:rsidRPr="001379E0" w:rsidRDefault="001379E0" w:rsidP="003E0F23">
      <w:pPr>
        <w:jc w:val="right"/>
        <w:rPr>
          <w:color w:val="000000"/>
        </w:rPr>
      </w:pPr>
      <w:proofErr w:type="gramStart"/>
      <w:r w:rsidRPr="001379E0">
        <w:rPr>
          <w:color w:val="000000"/>
        </w:rPr>
        <w:t>на</w:t>
      </w:r>
      <w:proofErr w:type="gramEnd"/>
      <w:r w:rsidRPr="001379E0">
        <w:rPr>
          <w:color w:val="000000"/>
        </w:rPr>
        <w:t xml:space="preserve"> территории  </w:t>
      </w:r>
      <w:r w:rsidR="00A64BB4" w:rsidRPr="00A64BB4">
        <w:rPr>
          <w:color w:val="000000"/>
        </w:rPr>
        <w:t>сельского поселения Знаменский сельсовет</w:t>
      </w:r>
    </w:p>
    <w:p w:rsidR="001379E0" w:rsidRPr="001379E0" w:rsidRDefault="003E0F23" w:rsidP="001379E0">
      <w:pPr>
        <w:jc w:val="right"/>
        <w:rPr>
          <w:color w:val="000000"/>
        </w:rPr>
      </w:pPr>
      <w:r>
        <w:rPr>
          <w:color w:val="000000"/>
        </w:rPr>
        <w:t xml:space="preserve">Башмаковского </w:t>
      </w:r>
      <w:r w:rsidR="001379E0" w:rsidRPr="001379E0">
        <w:rPr>
          <w:color w:val="000000"/>
        </w:rPr>
        <w:t>района Пензенской области</w:t>
      </w:r>
    </w:p>
    <w:p w:rsidR="001379E0" w:rsidRPr="001379E0" w:rsidRDefault="001379E0" w:rsidP="001379E0">
      <w:pPr>
        <w:rPr>
          <w:color w:val="000000"/>
        </w:rPr>
      </w:pP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1379E0">
        <w:rPr>
          <w:b/>
        </w:rPr>
        <w:t>СПРАВКА О ЗАХОРОНЕНИИ N ____</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379E0">
        <w:t xml:space="preserve">    Место нахождения (адрес) кладбища _____________________________________</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379E0">
        <w:t xml:space="preserve">    N в журнале регистрации ___________ N квартала ______ N места _________</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379E0">
        <w:t xml:space="preserve">    Захоронен:</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379E0">
        <w:t xml:space="preserve">    Фамилия __________________ Имя _________________ Отчество _____________</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379E0">
        <w:t xml:space="preserve">    Дата захоронения ______________________________</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379E0">
        <w:t xml:space="preserve">    Смотритель кладбища _______________________ (_________________________)</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379E0">
        <w:t xml:space="preserve">                           (</w:t>
      </w:r>
      <w:proofErr w:type="gramStart"/>
      <w:r w:rsidRPr="001379E0">
        <w:t xml:space="preserve">подпись)   </w:t>
      </w:r>
      <w:proofErr w:type="gramEnd"/>
      <w:r w:rsidRPr="001379E0">
        <w:t xml:space="preserve">                  (Ф.И.О.)</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379E0">
        <w:t xml:space="preserve">    Захоронение произвел: _________________________________________________________</w:t>
      </w:r>
    </w:p>
    <w:p w:rsidR="001379E0" w:rsidRPr="001379E0" w:rsidRDefault="001379E0" w:rsidP="00137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379E0">
        <w:tab/>
      </w:r>
      <w:r w:rsidRPr="001379E0">
        <w:tab/>
      </w:r>
      <w:r w:rsidRPr="001379E0">
        <w:tab/>
        <w:t>(наименование предприятия, ИП, Ф.И.О. частного лица)</w:t>
      </w:r>
    </w:p>
    <w:p w:rsidR="001379E0" w:rsidRPr="001379E0" w:rsidRDefault="001379E0" w:rsidP="001379E0">
      <w:pPr>
        <w:rPr>
          <w:color w:val="000000"/>
        </w:rPr>
      </w:pPr>
    </w:p>
    <w:p w:rsidR="001379E0" w:rsidRPr="001379E0" w:rsidRDefault="001379E0" w:rsidP="001379E0">
      <w:pPr>
        <w:widowControl w:val="0"/>
        <w:autoSpaceDE w:val="0"/>
        <w:autoSpaceDN w:val="0"/>
        <w:adjustRightInd w:val="0"/>
        <w:ind w:firstLine="720"/>
        <w:outlineLvl w:val="0"/>
        <w:rPr>
          <w:sz w:val="16"/>
          <w:szCs w:val="16"/>
        </w:rPr>
      </w:pPr>
    </w:p>
    <w:p w:rsidR="008214B4" w:rsidRDefault="008214B4" w:rsidP="00E2710B">
      <w:pPr>
        <w:jc w:val="center"/>
        <w:rPr>
          <w:spacing w:val="-10"/>
        </w:rPr>
      </w:pPr>
    </w:p>
    <w:p w:rsidR="00972C8D" w:rsidRPr="00972C8D" w:rsidRDefault="00972C8D" w:rsidP="00972C8D">
      <w:pPr>
        <w:rPr>
          <w:lang w:val="x-none" w:eastAsia="x-none"/>
        </w:rPr>
      </w:pPr>
    </w:p>
    <w:p w:rsidR="00E2710B" w:rsidRDefault="00E2710B"/>
    <w:p w:rsidR="00E2710B" w:rsidRDefault="00E2710B"/>
    <w:p w:rsidR="00E2710B" w:rsidRDefault="00E2710B"/>
    <w:p w:rsidR="00E2710B" w:rsidRDefault="00E2710B"/>
    <w:p w:rsidR="00E2710B" w:rsidRDefault="00E2710B"/>
    <w:p w:rsidR="00E2710B" w:rsidRDefault="00E2710B"/>
    <w:p w:rsidR="00E2710B" w:rsidRDefault="00E2710B"/>
    <w:p w:rsidR="00E2710B" w:rsidRDefault="00E2710B"/>
    <w:p w:rsidR="00E2710B" w:rsidRDefault="00E2710B" w:rsidP="00085602">
      <w:pPr>
        <w:jc w:val="right"/>
      </w:pPr>
    </w:p>
    <w:p w:rsidR="00085602" w:rsidRDefault="00085602" w:rsidP="00085602">
      <w:pPr>
        <w:jc w:val="right"/>
      </w:pPr>
    </w:p>
    <w:p w:rsidR="00085602" w:rsidRDefault="00085602" w:rsidP="00085602">
      <w:pPr>
        <w:jc w:val="right"/>
      </w:pPr>
    </w:p>
    <w:p w:rsidR="00085602" w:rsidRDefault="00085602" w:rsidP="00085602">
      <w:pPr>
        <w:jc w:val="right"/>
      </w:pPr>
    </w:p>
    <w:p w:rsidR="00085602" w:rsidRDefault="00085602" w:rsidP="00085602">
      <w:pPr>
        <w:jc w:val="right"/>
      </w:pPr>
    </w:p>
    <w:p w:rsidR="00085602" w:rsidRDefault="00085602" w:rsidP="00085602">
      <w:pPr>
        <w:jc w:val="right"/>
      </w:pPr>
    </w:p>
    <w:p w:rsidR="00085602" w:rsidRDefault="00085602" w:rsidP="00085602">
      <w:pPr>
        <w:jc w:val="right"/>
      </w:pPr>
    </w:p>
    <w:p w:rsidR="00085602" w:rsidRDefault="00085602" w:rsidP="00085602">
      <w:pPr>
        <w:jc w:val="right"/>
      </w:pPr>
    </w:p>
    <w:p w:rsidR="00085602" w:rsidRDefault="00085602" w:rsidP="00085602">
      <w:pPr>
        <w:jc w:val="right"/>
      </w:pPr>
    </w:p>
    <w:p w:rsidR="00085602" w:rsidRDefault="00085602" w:rsidP="00085602">
      <w:pPr>
        <w:jc w:val="right"/>
      </w:pPr>
    </w:p>
    <w:p w:rsidR="00085602" w:rsidRDefault="00085602" w:rsidP="00085602">
      <w:pPr>
        <w:jc w:val="right"/>
      </w:pPr>
    </w:p>
    <w:p w:rsidR="00085602" w:rsidRDefault="00085602" w:rsidP="00085602">
      <w:pPr>
        <w:jc w:val="right"/>
      </w:pPr>
    </w:p>
    <w:p w:rsidR="00085602" w:rsidRDefault="00085602" w:rsidP="00085602">
      <w:pPr>
        <w:jc w:val="right"/>
      </w:pPr>
    </w:p>
    <w:p w:rsidR="00085602" w:rsidRDefault="00085602" w:rsidP="00085602">
      <w:pPr>
        <w:jc w:val="right"/>
      </w:pPr>
    </w:p>
    <w:p w:rsidR="00085602" w:rsidRDefault="00085602" w:rsidP="00085602">
      <w:pPr>
        <w:jc w:val="right"/>
      </w:pPr>
    </w:p>
    <w:p w:rsidR="00085602" w:rsidRDefault="00085602" w:rsidP="00085602">
      <w:pPr>
        <w:jc w:val="right"/>
      </w:pPr>
    </w:p>
    <w:p w:rsidR="00085602" w:rsidRDefault="00085602" w:rsidP="00085602">
      <w:pPr>
        <w:jc w:val="right"/>
      </w:pPr>
    </w:p>
    <w:p w:rsidR="00085602" w:rsidRDefault="00085602" w:rsidP="00085602">
      <w:pPr>
        <w:jc w:val="right"/>
      </w:pPr>
    </w:p>
    <w:p w:rsidR="00085602" w:rsidRDefault="00085602" w:rsidP="00085602">
      <w:pPr>
        <w:jc w:val="right"/>
      </w:pPr>
    </w:p>
    <w:p w:rsidR="00085602" w:rsidRDefault="00085602" w:rsidP="00085602">
      <w:pPr>
        <w:jc w:val="right"/>
      </w:pPr>
    </w:p>
    <w:p w:rsidR="00085602" w:rsidRDefault="00085602" w:rsidP="00085602">
      <w:pPr>
        <w:jc w:val="right"/>
      </w:pPr>
    </w:p>
    <w:p w:rsidR="00E2710B" w:rsidRPr="00247404" w:rsidRDefault="00E2710B">
      <w:pPr>
        <w:rPr>
          <w:highlight w:val="yellow"/>
        </w:rPr>
      </w:pPr>
    </w:p>
    <w:sectPr w:rsidR="00E2710B" w:rsidRPr="002474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CD7"/>
    <w:rsid w:val="0007211A"/>
    <w:rsid w:val="00085602"/>
    <w:rsid w:val="000F6243"/>
    <w:rsid w:val="00123048"/>
    <w:rsid w:val="001379E0"/>
    <w:rsid w:val="00247404"/>
    <w:rsid w:val="00256FC5"/>
    <w:rsid w:val="00300F51"/>
    <w:rsid w:val="00375429"/>
    <w:rsid w:val="00391C3D"/>
    <w:rsid w:val="003D0EB8"/>
    <w:rsid w:val="003E0F23"/>
    <w:rsid w:val="004263C0"/>
    <w:rsid w:val="0055343F"/>
    <w:rsid w:val="00735464"/>
    <w:rsid w:val="008214B4"/>
    <w:rsid w:val="008D38B5"/>
    <w:rsid w:val="00972C8D"/>
    <w:rsid w:val="00A41CD7"/>
    <w:rsid w:val="00A64BB4"/>
    <w:rsid w:val="00B85002"/>
    <w:rsid w:val="00CF110E"/>
    <w:rsid w:val="00E2710B"/>
    <w:rsid w:val="00F069EA"/>
    <w:rsid w:val="00F560B0"/>
    <w:rsid w:val="00F601E7"/>
    <w:rsid w:val="00FA7864"/>
    <w:rsid w:val="00FB57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DEA792-07B4-4DEB-9E84-DA3C03A19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10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2710B"/>
    <w:pPr>
      <w:keepNext/>
      <w:spacing w:before="240" w:after="60"/>
      <w:outlineLvl w:val="0"/>
    </w:pPr>
    <w:rPr>
      <w:rFonts w:ascii="Cambria" w:hAnsi="Cambria"/>
      <w:b/>
      <w:bCs/>
      <w:kern w:val="32"/>
      <w:sz w:val="32"/>
      <w:szCs w:val="32"/>
      <w:lang w:val="x-none" w:eastAsia="x-none"/>
    </w:rPr>
  </w:style>
  <w:style w:type="paragraph" w:styleId="3">
    <w:name w:val="heading 3"/>
    <w:basedOn w:val="a"/>
    <w:next w:val="a"/>
    <w:link w:val="30"/>
    <w:uiPriority w:val="9"/>
    <w:semiHidden/>
    <w:unhideWhenUsed/>
    <w:qFormat/>
    <w:rsid w:val="00F069EA"/>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710B"/>
    <w:rPr>
      <w:rFonts w:ascii="Cambria" w:eastAsia="Times New Roman" w:hAnsi="Cambria" w:cs="Times New Roman"/>
      <w:b/>
      <w:bCs/>
      <w:kern w:val="32"/>
      <w:sz w:val="32"/>
      <w:szCs w:val="32"/>
      <w:lang w:val="x-none" w:eastAsia="x-none"/>
    </w:rPr>
  </w:style>
  <w:style w:type="paragraph" w:styleId="a3">
    <w:name w:val="No Spacing"/>
    <w:link w:val="a4"/>
    <w:uiPriority w:val="1"/>
    <w:qFormat/>
    <w:rsid w:val="004263C0"/>
    <w:pPr>
      <w:widowControl w:val="0"/>
      <w:spacing w:after="0" w:line="240" w:lineRule="auto"/>
    </w:pPr>
    <w:rPr>
      <w:rFonts w:ascii="Times New Roman" w:eastAsia="Times New Roman" w:hAnsi="Times New Roman" w:cs="Times New Roman"/>
      <w:sz w:val="20"/>
      <w:szCs w:val="20"/>
      <w:lang w:eastAsia="ru-RU"/>
    </w:rPr>
  </w:style>
  <w:style w:type="character" w:customStyle="1" w:styleId="a4">
    <w:name w:val="Без интервала Знак"/>
    <w:link w:val="a3"/>
    <w:uiPriority w:val="1"/>
    <w:locked/>
    <w:rsid w:val="004263C0"/>
    <w:rPr>
      <w:rFonts w:ascii="Times New Roman" w:eastAsia="Times New Roman" w:hAnsi="Times New Roman" w:cs="Times New Roman"/>
      <w:sz w:val="20"/>
      <w:szCs w:val="20"/>
      <w:lang w:eastAsia="ru-RU"/>
    </w:rPr>
  </w:style>
  <w:style w:type="paragraph" w:styleId="a5">
    <w:name w:val="List Paragraph"/>
    <w:basedOn w:val="a"/>
    <w:uiPriority w:val="34"/>
    <w:qFormat/>
    <w:rsid w:val="00F601E7"/>
    <w:pPr>
      <w:ind w:left="720"/>
      <w:contextualSpacing/>
    </w:pPr>
  </w:style>
  <w:style w:type="character" w:customStyle="1" w:styleId="30">
    <w:name w:val="Заголовок 3 Знак"/>
    <w:basedOn w:val="a0"/>
    <w:link w:val="3"/>
    <w:uiPriority w:val="9"/>
    <w:semiHidden/>
    <w:rsid w:val="00F069EA"/>
    <w:rPr>
      <w:rFonts w:asciiTheme="majorHAnsi" w:eastAsiaTheme="majorEastAsia" w:hAnsiTheme="majorHAnsi" w:cstheme="majorBidi"/>
      <w:color w:val="1F4D78"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1690462">
      <w:bodyDiv w:val="1"/>
      <w:marLeft w:val="0"/>
      <w:marRight w:val="0"/>
      <w:marTop w:val="0"/>
      <w:marBottom w:val="0"/>
      <w:divBdr>
        <w:top w:val="none" w:sz="0" w:space="0" w:color="auto"/>
        <w:left w:val="none" w:sz="0" w:space="0" w:color="auto"/>
        <w:bottom w:val="none" w:sz="0" w:space="0" w:color="auto"/>
        <w:right w:val="none" w:sz="0" w:space="0" w:color="auto"/>
      </w:divBdr>
    </w:div>
    <w:div w:id="900747240">
      <w:bodyDiv w:val="1"/>
      <w:marLeft w:val="0"/>
      <w:marRight w:val="0"/>
      <w:marTop w:val="0"/>
      <w:marBottom w:val="0"/>
      <w:divBdr>
        <w:top w:val="none" w:sz="0" w:space="0" w:color="auto"/>
        <w:left w:val="none" w:sz="0" w:space="0" w:color="auto"/>
        <w:bottom w:val="none" w:sz="0" w:space="0" w:color="auto"/>
        <w:right w:val="none" w:sz="0" w:space="0" w:color="auto"/>
      </w:divBdr>
    </w:div>
    <w:div w:id="90433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9593A450AE86F50E11585AD8D8F67C95A8ED0C9C722050C02FDC0E15A47B2D6DE400CCF2B69B013AA30361B50KFh0I" TargetMode="External"/><Relationship Id="rId13" Type="http://schemas.openxmlformats.org/officeDocument/2006/relationships/hyperlink" Target="file:///D:\&#1079;&#1072;&#1076;&#1072;&#1085;&#1080;&#1103;%202019\52%20&#1087;&#1086;&#1088;&#1103;&#1076;&#1086;&#1082;%20&#1076;&#1077;&#1103;&#1090;&#1077;&#1083;&#1100;&#1085;&#1086;&#1089;&#1090;&#1080;%20&#1089;&#1087;&#1077;&#1094;&#1080;&#1072;&#1083;&#1080;&#1079;&#1080;&#1088;&#1086;&#1074;&#1072;&#1085;&#1085;&#1086;&#1081;%20&#1089;&#1083;&#1091;&#1078;&#1073;&#1099;.docx"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pravo-search.minjust.ru/bigs/showDocument.html?id=AC593FC0-18EA-4A2F-A4C7-856F3E895DBC" TargetMode="External"/><Relationship Id="rId12" Type="http://schemas.openxmlformats.org/officeDocument/2006/relationships/hyperlink" Target="file:///D:\&#1079;&#1072;&#1076;&#1072;&#1085;&#1080;&#1103;%202019\52%20&#1087;&#1086;&#1088;&#1103;&#1076;&#1086;&#1082;%20&#1076;&#1077;&#1103;&#1090;&#1077;&#1083;&#1100;&#1085;&#1086;&#1089;&#1090;&#1080;%20&#1089;&#1087;&#1077;&#1094;&#1080;&#1072;&#1083;&#1080;&#1079;&#1080;&#1088;&#1086;&#1074;&#1072;&#1085;&#1085;&#1086;&#1081;%20&#1089;&#1083;&#1091;&#1078;&#1073;&#1099;.docx"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29593A450AE86F50E11585AD8D8F67C95B87DBC8C320050C02FDC0E15A47B2D6DE400CCF2B69B013AA30361B50KFh0I" TargetMode="External"/><Relationship Id="rId1" Type="http://schemas.openxmlformats.org/officeDocument/2006/relationships/styles" Target="styles.xml"/><Relationship Id="rId6" Type="http://schemas.openxmlformats.org/officeDocument/2006/relationships/hyperlink" Target="http://pravo-search.minjust.ru/bigs/showDocument.html?id=CF2E301D-5638-4586-B75C-5B5D87B09EEB" TargetMode="External"/><Relationship Id="rId11" Type="http://schemas.openxmlformats.org/officeDocument/2006/relationships/hyperlink" Target="consultantplus://offline/ref=29593A450AE86F50E11585AD8D8F67C95A8ED0C9C722050C02FDC0E15A47B2D6CC4054C32A6CAE15AB25604A15AC9911FDFE669E1E3DFF3FK8h8I" TargetMode="External"/><Relationship Id="rId5" Type="http://schemas.openxmlformats.org/officeDocument/2006/relationships/hyperlink" Target="http://pravo-search.minjust.ru/bigs/showDocument.html?id=96E20C02-1B12-465A-B64C-24AA92270007" TargetMode="External"/><Relationship Id="rId15" Type="http://schemas.openxmlformats.org/officeDocument/2006/relationships/hyperlink" Target="consultantplus://offline/ref=29593A450AE86F50E11585AD8D8F67C95A8ED0C9C722050C02FDC0E15A47B2D6DE400CCF2B69B013AA30361B50KFh0I" TargetMode="External"/><Relationship Id="rId10" Type="http://schemas.openxmlformats.org/officeDocument/2006/relationships/hyperlink" Target="file:///D:\&#1079;&#1072;&#1076;&#1072;&#1085;&#1080;&#1103;%202019\52%20&#1087;&#1086;&#1088;&#1103;&#1076;&#1086;&#1082;%20&#1076;&#1077;&#1103;&#1090;&#1077;&#1083;&#1100;&#1085;&#1086;&#1089;&#1090;&#1080;%20&#1089;&#1087;&#1077;&#1094;&#1080;&#1072;&#1083;&#1080;&#1079;&#1080;&#1088;&#1086;&#1074;&#1072;&#1085;&#1085;&#1086;&#1081;%20&#1089;&#1083;&#1091;&#1078;&#1073;&#1099;.docx" TargetMode="External"/><Relationship Id="rId4" Type="http://schemas.openxmlformats.org/officeDocument/2006/relationships/image" Target="media/image1.png"/><Relationship Id="rId9" Type="http://schemas.openxmlformats.org/officeDocument/2006/relationships/hyperlink" Target="file:///D:\&#1079;&#1072;&#1076;&#1072;&#1085;&#1080;&#1103;%202019\52%20&#1087;&#1086;&#1088;&#1103;&#1076;&#1086;&#1082;%20&#1076;&#1077;&#1103;&#1090;&#1077;&#1083;&#1100;&#1085;&#1086;&#1089;&#1090;&#1080;%20&#1089;&#1087;&#1077;&#1094;&#1080;&#1072;&#1083;&#1080;&#1079;&#1080;&#1088;&#1086;&#1074;&#1072;&#1085;&#1085;&#1086;&#1081;%20&#1089;&#1083;&#1091;&#1078;&#1073;&#1099;.docx" TargetMode="External"/><Relationship Id="rId14" Type="http://schemas.openxmlformats.org/officeDocument/2006/relationships/hyperlink" Target="consultantplus://offline/ref=29593A450AE86F50E11585AD8D8F67C95987D0C8CF2858060AA4CCE35D48EDD3CB5154C32F72AE10B72C341AK5h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10</Pages>
  <Words>3684</Words>
  <Characters>21004</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Sofin</dc:creator>
  <cp:keywords/>
  <dc:description/>
  <cp:lastModifiedBy>Uzer</cp:lastModifiedBy>
  <cp:revision>8</cp:revision>
  <dcterms:created xsi:type="dcterms:W3CDTF">2020-10-28T12:27:00Z</dcterms:created>
  <dcterms:modified xsi:type="dcterms:W3CDTF">2020-11-18T08:39:00Z</dcterms:modified>
</cp:coreProperties>
</file>